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6C55FC" w14:paraId="5D1E3FD2" w14:textId="77777777" w:rsidTr="006B4EB7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2318D8B1" w14:textId="77777777" w:rsidR="006C55FC" w:rsidRPr="009D4A9A" w:rsidRDefault="006C55FC" w:rsidP="006B4EB7">
            <w:pPr>
              <w:rPr>
                <w:rFonts w:ascii="Arial" w:hAnsi="Arial" w:cs="Arial"/>
                <w:caps/>
                <w:sz w:val="42"/>
                <w:szCs w:val="42"/>
              </w:rPr>
            </w:pPr>
            <w:bookmarkStart w:id="0" w:name="_GoBack"/>
            <w:bookmarkEnd w:id="0"/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0B3DCE41" w14:textId="77777777" w:rsidR="006C55FC" w:rsidRDefault="006C55FC" w:rsidP="006B4EB7">
            <w:r>
              <w:rPr>
                <w:noProof/>
              </w:rPr>
              <w:drawing>
                <wp:inline distT="0" distB="0" distL="0" distR="0" wp14:anchorId="46F19A7E" wp14:editId="3DC0A752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FC" w14:paraId="6814FEAE" w14:textId="77777777" w:rsidTr="006B4EB7">
        <w:trPr>
          <w:cantSplit/>
          <w:trHeight w:hRule="exact" w:val="541"/>
        </w:trPr>
        <w:tc>
          <w:tcPr>
            <w:tcW w:w="7810" w:type="dxa"/>
            <w:gridSpan w:val="3"/>
          </w:tcPr>
          <w:p w14:paraId="6C833B92" w14:textId="77777777" w:rsidR="006C55FC" w:rsidRDefault="006C55FC" w:rsidP="006B4EB7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DFBC93" wp14:editId="7C5207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10BD8B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0191398B" w14:textId="77777777" w:rsidR="006C55FC" w:rsidRDefault="006C55FC" w:rsidP="006B4EB7"/>
        </w:tc>
        <w:tc>
          <w:tcPr>
            <w:tcW w:w="1829" w:type="dxa"/>
            <w:gridSpan w:val="2"/>
            <w:vMerge/>
          </w:tcPr>
          <w:p w14:paraId="3B593362" w14:textId="77777777" w:rsidR="006C55FC" w:rsidRDefault="006C55FC" w:rsidP="006B4EB7"/>
        </w:tc>
      </w:tr>
      <w:tr w:rsidR="006C55FC" w14:paraId="4778BE86" w14:textId="77777777" w:rsidTr="006B4EB7">
        <w:trPr>
          <w:cantSplit/>
          <w:trHeight w:val="360"/>
        </w:trPr>
        <w:tc>
          <w:tcPr>
            <w:tcW w:w="6015" w:type="dxa"/>
            <w:gridSpan w:val="2"/>
          </w:tcPr>
          <w:p w14:paraId="087B5AD7" w14:textId="77777777" w:rsidR="006C55FC" w:rsidRDefault="006C55FC" w:rsidP="006B4EB7"/>
        </w:tc>
        <w:tc>
          <w:tcPr>
            <w:tcW w:w="3235" w:type="dxa"/>
            <w:gridSpan w:val="2"/>
            <w:vAlign w:val="center"/>
          </w:tcPr>
          <w:p w14:paraId="7F58A6B8" w14:textId="4FD4F4CA" w:rsidR="006C55FC" w:rsidRDefault="006C55FC" w:rsidP="0041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72834" w:rsidRPr="00A72834">
              <w:rPr>
                <w:rFonts w:ascii="Arial" w:hAnsi="Arial" w:cs="Arial"/>
                <w:sz w:val="20"/>
                <w:szCs w:val="20"/>
              </w:rPr>
              <w:t>MMOPP00DKI</w:t>
            </w:r>
            <w:r w:rsidR="00415CF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9" w:type="dxa"/>
          </w:tcPr>
          <w:p w14:paraId="0700DF07" w14:textId="77777777" w:rsidR="006C55FC" w:rsidRDefault="006C55FC" w:rsidP="006B4EB7"/>
        </w:tc>
      </w:tr>
      <w:tr w:rsidR="006C55FC" w:rsidRPr="009D4A9A" w14:paraId="5CDA8B5C" w14:textId="77777777" w:rsidTr="006B4EB7">
        <w:trPr>
          <w:trHeight w:val="1039"/>
        </w:trPr>
        <w:tc>
          <w:tcPr>
            <w:tcW w:w="9639" w:type="dxa"/>
            <w:gridSpan w:val="5"/>
            <w:vAlign w:val="bottom"/>
          </w:tcPr>
          <w:p w14:paraId="7E31F03F" w14:textId="77777777" w:rsidR="006C55FC" w:rsidRPr="009D4A9A" w:rsidRDefault="006C55FC" w:rsidP="006B4EB7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 rozpočtu statutárního města opavy</w:t>
            </w:r>
          </w:p>
        </w:tc>
      </w:tr>
      <w:tr w:rsidR="006C55FC" w14:paraId="5DD2EE82" w14:textId="77777777" w:rsidTr="006B4EB7">
        <w:trPr>
          <w:trHeight w:val="345"/>
        </w:trPr>
        <w:tc>
          <w:tcPr>
            <w:tcW w:w="9639" w:type="dxa"/>
            <w:gridSpan w:val="5"/>
            <w:vAlign w:val="center"/>
          </w:tcPr>
          <w:p w14:paraId="4721269B" w14:textId="77777777" w:rsidR="006C55FC" w:rsidRDefault="00C90C05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  <w:r w:rsidR="006C55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55FC" w14:paraId="1F738236" w14:textId="77777777" w:rsidTr="006B4EB7">
        <w:trPr>
          <w:trHeight w:val="553"/>
        </w:trPr>
        <w:tc>
          <w:tcPr>
            <w:tcW w:w="9639" w:type="dxa"/>
            <w:gridSpan w:val="5"/>
            <w:vAlign w:val="bottom"/>
          </w:tcPr>
          <w:p w14:paraId="0014E824" w14:textId="77777777" w:rsidR="001B2D3A" w:rsidRDefault="001B2D3A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A6AAB" w14:textId="77777777" w:rsidR="001B2D3A" w:rsidRDefault="001B2D3A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B07CD" w14:textId="77777777" w:rsidR="00150B95" w:rsidRDefault="006C55FC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Článek I. </w:t>
            </w:r>
          </w:p>
          <w:p w14:paraId="3FE7173E" w14:textId="77777777" w:rsidR="006C55FC" w:rsidRDefault="006C55FC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6C55FC" w14:paraId="0261EDBE" w14:textId="77777777" w:rsidTr="006B4EB7">
        <w:trPr>
          <w:trHeight w:val="291"/>
        </w:trPr>
        <w:tc>
          <w:tcPr>
            <w:tcW w:w="9639" w:type="dxa"/>
            <w:gridSpan w:val="5"/>
          </w:tcPr>
          <w:p w14:paraId="2D571F8B" w14:textId="77777777" w:rsidR="006C55FC" w:rsidRDefault="006C55FC" w:rsidP="006B4EB7"/>
        </w:tc>
      </w:tr>
      <w:tr w:rsidR="006C55FC" w14:paraId="3A352F8C" w14:textId="77777777" w:rsidTr="006B4EB7">
        <w:trPr>
          <w:trHeight w:val="357"/>
        </w:trPr>
        <w:tc>
          <w:tcPr>
            <w:tcW w:w="2320" w:type="dxa"/>
          </w:tcPr>
          <w:p w14:paraId="01EA4820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13DDACA7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6C55FC" w14:paraId="64768A1E" w14:textId="77777777" w:rsidTr="006B4EB7">
        <w:trPr>
          <w:trHeight w:val="357"/>
        </w:trPr>
        <w:tc>
          <w:tcPr>
            <w:tcW w:w="2320" w:type="dxa"/>
          </w:tcPr>
          <w:p w14:paraId="256DD882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0217C1E8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69, 746 26 Opava</w:t>
            </w:r>
          </w:p>
        </w:tc>
      </w:tr>
      <w:tr w:rsidR="006C55FC" w14:paraId="53B9AEE4" w14:textId="77777777" w:rsidTr="006B4EB7">
        <w:trPr>
          <w:trHeight w:val="357"/>
        </w:trPr>
        <w:tc>
          <w:tcPr>
            <w:tcW w:w="2320" w:type="dxa"/>
          </w:tcPr>
          <w:p w14:paraId="329D7A84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5E71EDB9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6C55FC" w14:paraId="626EDF8A" w14:textId="77777777" w:rsidTr="006B4EB7">
        <w:trPr>
          <w:trHeight w:val="357"/>
        </w:trPr>
        <w:tc>
          <w:tcPr>
            <w:tcW w:w="2320" w:type="dxa"/>
          </w:tcPr>
          <w:p w14:paraId="1577551F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1E093625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6C55FC" w14:paraId="6C0F1B49" w14:textId="77777777" w:rsidTr="006B4EB7">
        <w:trPr>
          <w:trHeight w:val="357"/>
        </w:trPr>
        <w:tc>
          <w:tcPr>
            <w:tcW w:w="2320" w:type="dxa"/>
          </w:tcPr>
          <w:p w14:paraId="52829084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75EEFA8E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27-1842619349/0800</w:t>
            </w:r>
          </w:p>
        </w:tc>
      </w:tr>
      <w:tr w:rsidR="006C55FC" w14:paraId="285C1A5D" w14:textId="77777777" w:rsidTr="006B4EB7">
        <w:trPr>
          <w:trHeight w:val="357"/>
        </w:trPr>
        <w:tc>
          <w:tcPr>
            <w:tcW w:w="2320" w:type="dxa"/>
          </w:tcPr>
          <w:p w14:paraId="1A96A98C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20F3143D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0F5858" w14:paraId="48D8CA56" w14:textId="77777777" w:rsidTr="006B4EB7">
        <w:trPr>
          <w:trHeight w:val="357"/>
        </w:trPr>
        <w:tc>
          <w:tcPr>
            <w:tcW w:w="2320" w:type="dxa"/>
          </w:tcPr>
          <w:p w14:paraId="706C3015" w14:textId="77777777" w:rsidR="000F5858" w:rsidRDefault="000F5858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017D8EB8" w14:textId="77777777" w:rsidR="000F5858" w:rsidRDefault="000F5858" w:rsidP="006B4EB7">
            <w:pPr>
              <w:rPr>
                <w:rFonts w:ascii="Arial" w:hAnsi="Arial"/>
                <w:b/>
                <w:sz w:val="20"/>
                <w:szCs w:val="20"/>
              </w:rPr>
            </w:pPr>
            <w:r w:rsidRPr="000F5858">
              <w:rPr>
                <w:rFonts w:ascii="Arial" w:hAnsi="Arial"/>
                <w:b/>
                <w:sz w:val="20"/>
                <w:szCs w:val="20"/>
              </w:rPr>
              <w:t>5eabx4t</w:t>
            </w:r>
          </w:p>
        </w:tc>
      </w:tr>
      <w:tr w:rsidR="006C55FC" w:rsidRPr="007E0CCB" w14:paraId="084C34C1" w14:textId="77777777" w:rsidTr="006B4EB7">
        <w:trPr>
          <w:trHeight w:val="357"/>
        </w:trPr>
        <w:tc>
          <w:tcPr>
            <w:tcW w:w="2320" w:type="dxa"/>
          </w:tcPr>
          <w:p w14:paraId="3FD72680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3BECD8F6" w14:textId="77777777" w:rsidR="006C55FC" w:rsidRPr="007E0CCB" w:rsidRDefault="00D33F37" w:rsidP="006B4E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Ing. Radimem Křupalou, </w:t>
            </w:r>
            <w:r w:rsidR="006C55FC">
              <w:rPr>
                <w:rFonts w:ascii="Arial" w:hAnsi="Arial"/>
                <w:b/>
                <w:sz w:val="20"/>
                <w:szCs w:val="20"/>
              </w:rPr>
              <w:t>primátorem</w:t>
            </w:r>
          </w:p>
        </w:tc>
      </w:tr>
      <w:tr w:rsidR="006C55FC" w:rsidRPr="007E0CCB" w14:paraId="5D49BEB7" w14:textId="77777777" w:rsidTr="006B4EB7">
        <w:trPr>
          <w:trHeight w:hRule="exact" w:val="220"/>
        </w:trPr>
        <w:tc>
          <w:tcPr>
            <w:tcW w:w="2320" w:type="dxa"/>
          </w:tcPr>
          <w:p w14:paraId="6E908C5A" w14:textId="77777777" w:rsidR="006C55FC" w:rsidRDefault="006C55FC" w:rsidP="006B4EB7"/>
        </w:tc>
        <w:tc>
          <w:tcPr>
            <w:tcW w:w="7319" w:type="dxa"/>
            <w:gridSpan w:val="4"/>
          </w:tcPr>
          <w:p w14:paraId="3A655A66" w14:textId="77777777" w:rsidR="006C55FC" w:rsidRPr="007E0CCB" w:rsidRDefault="006C55FC" w:rsidP="006B4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FC" w14:paraId="656A5609" w14:textId="77777777" w:rsidTr="006B4EB7">
        <w:trPr>
          <w:trHeight w:val="357"/>
        </w:trPr>
        <w:tc>
          <w:tcPr>
            <w:tcW w:w="9639" w:type="dxa"/>
            <w:gridSpan w:val="5"/>
          </w:tcPr>
          <w:p w14:paraId="71264D24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685D77">
              <w:rPr>
                <w:rFonts w:ascii="Arial" w:hAnsi="Arial" w:cs="Arial"/>
                <w:sz w:val="20"/>
                <w:szCs w:val="20"/>
              </w:rPr>
              <w:t>„</w:t>
            </w:r>
            <w:r w:rsidRPr="00685D77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Pr="00685D7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6C55FC" w14:paraId="03BD4699" w14:textId="77777777" w:rsidTr="006B4EB7">
        <w:trPr>
          <w:trHeight w:val="357"/>
        </w:trPr>
        <w:tc>
          <w:tcPr>
            <w:tcW w:w="2320" w:type="dxa"/>
          </w:tcPr>
          <w:p w14:paraId="3B739021" w14:textId="77777777"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5B6D1B4D" w14:textId="77777777"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02C1B" w14:paraId="40B46F31" w14:textId="77777777" w:rsidTr="006B4EB7">
        <w:trPr>
          <w:trHeight w:val="357"/>
        </w:trPr>
        <w:tc>
          <w:tcPr>
            <w:tcW w:w="2320" w:type="dxa"/>
          </w:tcPr>
          <w:p w14:paraId="0F4A0518" w14:textId="77777777" w:rsidR="00902C1B" w:rsidRDefault="00902C1B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25B23553" w14:textId="574A4128" w:rsidR="00902C1B" w:rsidRDefault="00564D0D" w:rsidP="0055374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Charita Opava</w:t>
            </w:r>
          </w:p>
        </w:tc>
      </w:tr>
      <w:tr w:rsidR="00AD2742" w14:paraId="560C2755" w14:textId="77777777" w:rsidTr="006B4EB7">
        <w:trPr>
          <w:trHeight w:val="357"/>
        </w:trPr>
        <w:tc>
          <w:tcPr>
            <w:tcW w:w="2320" w:type="dxa"/>
          </w:tcPr>
          <w:p w14:paraId="651A93EC" w14:textId="77777777" w:rsidR="00AD2742" w:rsidRDefault="00AD2742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47A9BEDE" w14:textId="147B0A83" w:rsidR="00AD2742" w:rsidRDefault="00564D0D" w:rsidP="0055374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 rejstříku evidovaných právnických osob, vedeném Ministerstvem kultury, č.e. 8/1-08-717/1996</w:t>
            </w:r>
          </w:p>
        </w:tc>
      </w:tr>
      <w:tr w:rsidR="00902C1B" w14:paraId="6D4681BF" w14:textId="77777777" w:rsidTr="006B4EB7">
        <w:trPr>
          <w:trHeight w:val="357"/>
        </w:trPr>
        <w:tc>
          <w:tcPr>
            <w:tcW w:w="2320" w:type="dxa"/>
          </w:tcPr>
          <w:p w14:paraId="2B4DDC2B" w14:textId="77777777" w:rsidR="00902C1B" w:rsidRDefault="00902C1B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650433DD" w14:textId="409C8BED" w:rsidR="00902C1B" w:rsidRDefault="00784B05" w:rsidP="0055374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Přemyslovců 13/26, Jaktař, 747 07 Opava</w:t>
            </w:r>
          </w:p>
        </w:tc>
      </w:tr>
      <w:tr w:rsidR="00902C1B" w14:paraId="46B08E31" w14:textId="77777777" w:rsidTr="006B4EB7">
        <w:trPr>
          <w:trHeight w:val="357"/>
        </w:trPr>
        <w:tc>
          <w:tcPr>
            <w:tcW w:w="2320" w:type="dxa"/>
          </w:tcPr>
          <w:p w14:paraId="44EC5BC5" w14:textId="77777777" w:rsidR="00902C1B" w:rsidRDefault="00902C1B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3A89773F" w14:textId="50B0DF7C" w:rsidR="00902C1B" w:rsidRDefault="00784B05" w:rsidP="0055374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43964591</w:t>
            </w:r>
          </w:p>
        </w:tc>
      </w:tr>
      <w:tr w:rsidR="00902C1B" w14:paraId="05168F4D" w14:textId="77777777" w:rsidTr="006B4EB7">
        <w:trPr>
          <w:trHeight w:val="357"/>
        </w:trPr>
        <w:tc>
          <w:tcPr>
            <w:tcW w:w="2320" w:type="dxa"/>
          </w:tcPr>
          <w:p w14:paraId="7E4BD3A0" w14:textId="77777777" w:rsidR="00902C1B" w:rsidRDefault="00902C1B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3E029B8F" w14:textId="2C7A7077" w:rsidR="00902C1B" w:rsidRDefault="00784B05" w:rsidP="0055374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154871941/0300</w:t>
            </w:r>
          </w:p>
        </w:tc>
      </w:tr>
      <w:tr w:rsidR="00902C1B" w14:paraId="0C1AA946" w14:textId="77777777" w:rsidTr="006B4EB7">
        <w:trPr>
          <w:trHeight w:val="357"/>
        </w:trPr>
        <w:tc>
          <w:tcPr>
            <w:tcW w:w="2320" w:type="dxa"/>
          </w:tcPr>
          <w:p w14:paraId="4D8421FD" w14:textId="77777777" w:rsidR="00902C1B" w:rsidRDefault="00902C1B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6118B668" w14:textId="602FB32E" w:rsidR="00902C1B" w:rsidRDefault="00784B05" w:rsidP="0055374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 s.</w:t>
            </w:r>
          </w:p>
        </w:tc>
      </w:tr>
      <w:tr w:rsidR="00902C1B" w14:paraId="4062D2AD" w14:textId="77777777" w:rsidTr="006B4EB7">
        <w:trPr>
          <w:trHeight w:val="357"/>
        </w:trPr>
        <w:tc>
          <w:tcPr>
            <w:tcW w:w="2320" w:type="dxa"/>
          </w:tcPr>
          <w:p w14:paraId="75DC8EB6" w14:textId="77777777" w:rsidR="00902C1B" w:rsidRDefault="00254E4A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</w:t>
            </w:r>
            <w:r w:rsidR="00902C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14:paraId="295BC35F" w14:textId="7D29DE19" w:rsidR="00902C1B" w:rsidRPr="000C2626" w:rsidRDefault="00784B05" w:rsidP="0055374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h3w253v</w:t>
            </w:r>
          </w:p>
        </w:tc>
      </w:tr>
      <w:tr w:rsidR="00902C1B" w14:paraId="2498A62D" w14:textId="77777777" w:rsidTr="006B4EB7">
        <w:trPr>
          <w:trHeight w:val="357"/>
        </w:trPr>
        <w:tc>
          <w:tcPr>
            <w:tcW w:w="2320" w:type="dxa"/>
          </w:tcPr>
          <w:p w14:paraId="2A391569" w14:textId="77777777" w:rsidR="00902C1B" w:rsidRDefault="00902C1B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6AF71976" w14:textId="4A3A6B5A" w:rsidR="00902C1B" w:rsidRDefault="00784B05" w:rsidP="0055374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Janem Hanušem, ředitelem</w:t>
            </w:r>
          </w:p>
        </w:tc>
      </w:tr>
    </w:tbl>
    <w:p w14:paraId="0F2BCBD1" w14:textId="77777777" w:rsidR="00F43CF5" w:rsidRDefault="006C55FC">
      <w:pPr>
        <w:rPr>
          <w:rFonts w:ascii="Arial" w:hAnsi="Arial" w:cs="Arial"/>
          <w:sz w:val="18"/>
          <w:szCs w:val="18"/>
        </w:rPr>
      </w:pPr>
      <w:r w:rsidRPr="006C55FC">
        <w:rPr>
          <w:rFonts w:ascii="Arial" w:hAnsi="Arial" w:cs="Arial"/>
          <w:sz w:val="18"/>
          <w:szCs w:val="18"/>
        </w:rPr>
        <w:t xml:space="preserve">dále také jen </w:t>
      </w:r>
      <w:r w:rsidRPr="00685D77">
        <w:rPr>
          <w:rFonts w:ascii="Arial" w:hAnsi="Arial" w:cs="Arial"/>
          <w:sz w:val="20"/>
          <w:szCs w:val="20"/>
        </w:rPr>
        <w:t>„</w:t>
      </w:r>
      <w:r w:rsidRPr="00685D77">
        <w:rPr>
          <w:rFonts w:ascii="Arial" w:hAnsi="Arial" w:cs="Arial"/>
          <w:b/>
          <w:sz w:val="20"/>
          <w:szCs w:val="20"/>
        </w:rPr>
        <w:t>příjemce</w:t>
      </w:r>
      <w:r w:rsidRPr="00685D77">
        <w:rPr>
          <w:rFonts w:ascii="Arial" w:hAnsi="Arial" w:cs="Arial"/>
          <w:sz w:val="20"/>
          <w:szCs w:val="20"/>
        </w:rPr>
        <w:t>“</w:t>
      </w:r>
    </w:p>
    <w:p w14:paraId="1E36BEA2" w14:textId="77777777" w:rsidR="006C55FC" w:rsidRDefault="006C55FC">
      <w:pPr>
        <w:rPr>
          <w:rFonts w:ascii="Arial" w:hAnsi="Arial" w:cs="Arial"/>
          <w:sz w:val="18"/>
          <w:szCs w:val="18"/>
        </w:rPr>
      </w:pPr>
    </w:p>
    <w:p w14:paraId="353C1F0D" w14:textId="77777777" w:rsidR="00140796" w:rsidRDefault="00140796">
      <w:pPr>
        <w:rPr>
          <w:rFonts w:ascii="Arial" w:hAnsi="Arial" w:cs="Arial"/>
          <w:sz w:val="18"/>
          <w:szCs w:val="18"/>
        </w:rPr>
      </w:pPr>
    </w:p>
    <w:p w14:paraId="5E7FF32A" w14:textId="77777777" w:rsidR="00140796" w:rsidRDefault="00140796">
      <w:pPr>
        <w:rPr>
          <w:rFonts w:ascii="Arial" w:hAnsi="Arial" w:cs="Arial"/>
          <w:sz w:val="18"/>
          <w:szCs w:val="18"/>
        </w:rPr>
      </w:pPr>
    </w:p>
    <w:p w14:paraId="6DA069FF" w14:textId="77777777" w:rsidR="00140796" w:rsidRDefault="00140796">
      <w:pPr>
        <w:rPr>
          <w:rFonts w:ascii="Arial" w:hAnsi="Arial" w:cs="Arial"/>
          <w:sz w:val="18"/>
          <w:szCs w:val="18"/>
        </w:rPr>
      </w:pPr>
    </w:p>
    <w:p w14:paraId="3E0F5060" w14:textId="77777777" w:rsidR="00140796" w:rsidRDefault="00140796">
      <w:pPr>
        <w:rPr>
          <w:rFonts w:ascii="Arial" w:hAnsi="Arial" w:cs="Arial"/>
          <w:sz w:val="18"/>
          <w:szCs w:val="18"/>
        </w:rPr>
      </w:pPr>
    </w:p>
    <w:p w14:paraId="6C8B4CB6" w14:textId="77777777" w:rsidR="00140796" w:rsidRDefault="00140796">
      <w:pPr>
        <w:rPr>
          <w:rFonts w:ascii="Arial" w:hAnsi="Arial" w:cs="Arial"/>
          <w:sz w:val="18"/>
          <w:szCs w:val="18"/>
        </w:rPr>
      </w:pPr>
    </w:p>
    <w:p w14:paraId="370ADA27" w14:textId="77777777" w:rsidR="008A224A" w:rsidRDefault="008A224A">
      <w:pPr>
        <w:rPr>
          <w:rFonts w:ascii="Arial" w:hAnsi="Arial" w:cs="Arial"/>
          <w:sz w:val="18"/>
          <w:szCs w:val="18"/>
        </w:rPr>
      </w:pPr>
    </w:p>
    <w:p w14:paraId="365FE3B5" w14:textId="77777777" w:rsidR="00DD5D0C" w:rsidRDefault="00DD5D0C">
      <w:pPr>
        <w:rPr>
          <w:rFonts w:ascii="Arial" w:hAnsi="Arial" w:cs="Arial"/>
          <w:sz w:val="18"/>
          <w:szCs w:val="18"/>
        </w:rPr>
      </w:pPr>
    </w:p>
    <w:p w14:paraId="17AF72EB" w14:textId="77777777" w:rsidR="00124689" w:rsidRDefault="00124689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0D864E2" w14:textId="77777777" w:rsidR="00DB67C0" w:rsidRDefault="006C55FC" w:rsidP="004D462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Článek II. </w:t>
      </w:r>
    </w:p>
    <w:p w14:paraId="48A2FED4" w14:textId="77777777" w:rsidR="006C55FC" w:rsidRPr="006C55FC" w:rsidRDefault="006C55FC" w:rsidP="004D462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3016E4DB" w14:textId="77777777" w:rsidR="00D66AB3" w:rsidRPr="00E779A8" w:rsidRDefault="00D66AB3" w:rsidP="004D462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7956773A" w14:textId="77777777" w:rsidR="00D66AB3" w:rsidRDefault="00D66AB3" w:rsidP="004D462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14:paraId="0528EBD4" w14:textId="77777777" w:rsidR="00D66AB3" w:rsidRDefault="00D66AB3" w:rsidP="004D462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0DEBCBF5" w14:textId="77777777" w:rsidR="006C55FC" w:rsidRDefault="006C55FC" w:rsidP="004D462C">
      <w:pPr>
        <w:rPr>
          <w:rFonts w:ascii="Arial" w:hAnsi="Arial" w:cs="Arial"/>
          <w:sz w:val="20"/>
          <w:szCs w:val="20"/>
        </w:rPr>
      </w:pPr>
    </w:p>
    <w:p w14:paraId="29FC225D" w14:textId="77777777" w:rsidR="00DB67C0" w:rsidRDefault="006C55FC" w:rsidP="002C1A25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III. </w:t>
      </w:r>
    </w:p>
    <w:p w14:paraId="48BF11A4" w14:textId="77777777" w:rsidR="006C55FC" w:rsidRPr="006C55FC" w:rsidRDefault="006C55FC" w:rsidP="002C1A25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6514A1D5" w14:textId="77777777" w:rsidR="006C55FC" w:rsidRPr="00685D77" w:rsidRDefault="006C55FC" w:rsidP="00685D77">
      <w:pPr>
        <w:ind w:left="454"/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Statutárního města Opavy a příjemce se zavazuje dotaci přijmout, užít ji v souladu s jejím účelovým určením a splnit další povinnosti stanovené touto smlouvou. </w:t>
      </w:r>
    </w:p>
    <w:p w14:paraId="63915FBD" w14:textId="77777777" w:rsidR="00B145BB" w:rsidRDefault="00B145BB" w:rsidP="004D462C">
      <w:pPr>
        <w:rPr>
          <w:rFonts w:ascii="Arial" w:hAnsi="Arial" w:cs="Arial"/>
          <w:sz w:val="20"/>
          <w:szCs w:val="20"/>
        </w:rPr>
      </w:pPr>
    </w:p>
    <w:p w14:paraId="5B12BD0F" w14:textId="77777777" w:rsidR="00150B95" w:rsidRDefault="006C55FC" w:rsidP="004D46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IV. </w:t>
      </w:r>
    </w:p>
    <w:p w14:paraId="78EBDBC3" w14:textId="77777777" w:rsidR="006C55FC" w:rsidRPr="006C55FC" w:rsidRDefault="006C55FC" w:rsidP="004D46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0B5AB696" w14:textId="073171DE" w:rsidR="006C55FC" w:rsidRPr="00685D77" w:rsidRDefault="004D462C" w:rsidP="00685D7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C55FC" w:rsidRPr="00685D77">
        <w:rPr>
          <w:rFonts w:ascii="Arial" w:hAnsi="Arial" w:cs="Arial"/>
          <w:sz w:val="20"/>
          <w:szCs w:val="20"/>
        </w:rPr>
        <w:t xml:space="preserve">Výše dotace </w:t>
      </w:r>
      <w:r w:rsidR="006C55FC" w:rsidRPr="00816C56">
        <w:rPr>
          <w:rFonts w:ascii="Arial" w:hAnsi="Arial" w:cs="Arial"/>
          <w:bCs/>
          <w:sz w:val="20"/>
          <w:szCs w:val="20"/>
        </w:rPr>
        <w:t xml:space="preserve">činí </w:t>
      </w:r>
      <w:r w:rsidR="005F1C38">
        <w:rPr>
          <w:rFonts w:ascii="Arial" w:hAnsi="Arial" w:cs="Arial"/>
          <w:b/>
          <w:bCs/>
          <w:sz w:val="20"/>
          <w:szCs w:val="20"/>
        </w:rPr>
        <w:t>770.000</w:t>
      </w:r>
      <w:r w:rsidR="00DD5D0C" w:rsidRPr="00816C56">
        <w:rPr>
          <w:rFonts w:ascii="Arial" w:hAnsi="Arial" w:cs="Arial"/>
          <w:b/>
          <w:bCs/>
          <w:sz w:val="20"/>
          <w:szCs w:val="20"/>
        </w:rPr>
        <w:t>,00 Kč</w:t>
      </w:r>
      <w:r w:rsidR="00DD5D0C" w:rsidRPr="00816C56">
        <w:rPr>
          <w:rFonts w:ascii="Arial" w:hAnsi="Arial" w:cs="Arial"/>
          <w:bCs/>
          <w:sz w:val="20"/>
          <w:szCs w:val="20"/>
        </w:rPr>
        <w:t xml:space="preserve"> </w:t>
      </w:r>
      <w:r w:rsidR="00DD5D0C" w:rsidRPr="00816C56">
        <w:rPr>
          <w:rFonts w:ascii="Arial" w:hAnsi="Arial" w:cs="Arial"/>
          <w:b/>
          <w:sz w:val="20"/>
          <w:szCs w:val="20"/>
        </w:rPr>
        <w:t xml:space="preserve">(slovy: </w:t>
      </w:r>
      <w:r w:rsidR="005F1C38">
        <w:rPr>
          <w:rFonts w:ascii="Arial" w:hAnsi="Arial" w:cs="Arial"/>
          <w:b/>
          <w:sz w:val="20"/>
          <w:szCs w:val="20"/>
        </w:rPr>
        <w:t>sedm set sedmdesát tisíc</w:t>
      </w:r>
      <w:r w:rsidR="00DD5D0C" w:rsidRPr="00685D77">
        <w:rPr>
          <w:rFonts w:ascii="Arial" w:hAnsi="Arial" w:cs="Arial"/>
          <w:b/>
          <w:sz w:val="20"/>
          <w:szCs w:val="20"/>
        </w:rPr>
        <w:t xml:space="preserve"> korun českých)</w:t>
      </w:r>
      <w:r w:rsidR="00DD5D0C" w:rsidRPr="00685D77">
        <w:rPr>
          <w:rFonts w:ascii="Arial" w:hAnsi="Arial" w:cs="Arial"/>
          <w:sz w:val="20"/>
          <w:szCs w:val="20"/>
        </w:rPr>
        <w:t>.</w:t>
      </w:r>
    </w:p>
    <w:p w14:paraId="321B5DF4" w14:textId="77777777" w:rsidR="006C55FC" w:rsidRPr="001B0434" w:rsidRDefault="006C55FC" w:rsidP="004D462C">
      <w:pPr>
        <w:jc w:val="both"/>
        <w:rPr>
          <w:rFonts w:ascii="Arial" w:hAnsi="Arial" w:cs="Arial"/>
          <w:sz w:val="20"/>
          <w:szCs w:val="20"/>
        </w:rPr>
      </w:pPr>
    </w:p>
    <w:p w14:paraId="5EF01BBA" w14:textId="77777777" w:rsidR="00DB67C0" w:rsidRDefault="006C55FC" w:rsidP="004D46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C64905A" w14:textId="77777777" w:rsidR="006C55FC" w:rsidRDefault="00B145BB" w:rsidP="004D46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7902A81B" w14:textId="2186B31E" w:rsidR="00B145BB" w:rsidRPr="009601B9" w:rsidRDefault="00B145BB" w:rsidP="004D462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výhradně k tomuto účelu: </w:t>
      </w:r>
      <w:r w:rsidR="00F31833">
        <w:rPr>
          <w:rFonts w:ascii="Arial" w:hAnsi="Arial" w:cs="Arial"/>
          <w:sz w:val="20"/>
          <w:szCs w:val="20"/>
        </w:rPr>
        <w:t>na úhradu provozních a mzdových nákladů v souvislosti s prov</w:t>
      </w:r>
      <w:r w:rsidR="007C71DF">
        <w:rPr>
          <w:rFonts w:ascii="Arial" w:hAnsi="Arial" w:cs="Arial"/>
          <w:sz w:val="20"/>
          <w:szCs w:val="20"/>
        </w:rPr>
        <w:t xml:space="preserve">ozem a činností </w:t>
      </w:r>
      <w:r w:rsidR="000A2071">
        <w:rPr>
          <w:rFonts w:ascii="Arial" w:hAnsi="Arial" w:cs="Arial"/>
          <w:sz w:val="20"/>
          <w:szCs w:val="20"/>
        </w:rPr>
        <w:t xml:space="preserve">následující </w:t>
      </w:r>
      <w:r w:rsidR="00124689">
        <w:rPr>
          <w:rFonts w:ascii="Arial" w:hAnsi="Arial" w:cs="Arial"/>
          <w:sz w:val="20"/>
          <w:szCs w:val="20"/>
        </w:rPr>
        <w:t>související služby</w:t>
      </w:r>
      <w:r w:rsidR="004D462C">
        <w:rPr>
          <w:rFonts w:ascii="Arial" w:hAnsi="Arial" w:cs="Arial"/>
          <w:sz w:val="20"/>
          <w:szCs w:val="20"/>
        </w:rPr>
        <w:t xml:space="preserve">, jejímž je příjemce poskytovatelem: </w:t>
      </w:r>
      <w:r w:rsidR="005F1C38">
        <w:rPr>
          <w:rFonts w:ascii="Arial" w:hAnsi="Arial" w:cs="Arial"/>
          <w:sz w:val="20"/>
          <w:szCs w:val="20"/>
        </w:rPr>
        <w:t>„</w:t>
      </w:r>
      <w:r w:rsidR="00B548BA">
        <w:rPr>
          <w:rFonts w:ascii="Arial" w:hAnsi="Arial" w:cs="Arial"/>
          <w:sz w:val="20"/>
          <w:szCs w:val="20"/>
        </w:rPr>
        <w:t>hospicová péče“ a „klub pro seniory“</w:t>
      </w:r>
      <w:r w:rsidR="00124689">
        <w:rPr>
          <w:rFonts w:ascii="Arial" w:hAnsi="Arial" w:cs="Arial"/>
          <w:sz w:val="20"/>
          <w:szCs w:val="20"/>
        </w:rPr>
        <w:t>.</w:t>
      </w:r>
    </w:p>
    <w:p w14:paraId="5CFA3A82" w14:textId="77777777" w:rsidR="00B548BA" w:rsidRPr="00B548BA" w:rsidRDefault="00B145BB" w:rsidP="00685D77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4689">
        <w:rPr>
          <w:rFonts w:ascii="Arial" w:hAnsi="Arial"/>
          <w:sz w:val="20"/>
          <w:szCs w:val="20"/>
        </w:rPr>
        <w:t>Použití dotace musí být v souladu s projektem</w:t>
      </w:r>
      <w:r w:rsidRPr="00124689">
        <w:rPr>
          <w:rFonts w:ascii="Arial" w:hAnsi="Arial" w:cs="Arial"/>
          <w:sz w:val="20"/>
          <w:szCs w:val="20"/>
        </w:rPr>
        <w:t xml:space="preserve"> </w:t>
      </w:r>
      <w:r w:rsidR="000A2071">
        <w:rPr>
          <w:rFonts w:ascii="Arial" w:hAnsi="Arial" w:cs="Arial"/>
          <w:sz w:val="20"/>
          <w:szCs w:val="20"/>
        </w:rPr>
        <w:t xml:space="preserve">příjemce </w:t>
      </w:r>
      <w:r w:rsidRPr="00124689">
        <w:rPr>
          <w:rFonts w:ascii="Arial" w:hAnsi="Arial"/>
          <w:sz w:val="20"/>
          <w:szCs w:val="20"/>
        </w:rPr>
        <w:t xml:space="preserve">zaevidovaným poskytovatelem pod číslem </w:t>
      </w:r>
      <w:r w:rsidR="00B548BA">
        <w:rPr>
          <w:rFonts w:ascii="Arial" w:hAnsi="Arial"/>
          <w:sz w:val="20"/>
          <w:szCs w:val="20"/>
        </w:rPr>
        <w:t>14. e), j)</w:t>
      </w:r>
      <w:r w:rsidRPr="00124689">
        <w:rPr>
          <w:rFonts w:ascii="Arial" w:hAnsi="Arial"/>
          <w:sz w:val="20"/>
          <w:szCs w:val="20"/>
        </w:rPr>
        <w:t xml:space="preserve"> v dotacích na poskytování souvisejících služeb </w:t>
      </w:r>
      <w:r w:rsidRPr="00124689">
        <w:rPr>
          <w:rFonts w:ascii="Arial" w:hAnsi="Arial" w:cs="Arial"/>
          <w:sz w:val="20"/>
          <w:szCs w:val="20"/>
        </w:rPr>
        <w:t>z rozpočtu stat</w:t>
      </w:r>
      <w:r w:rsidR="00996CE9" w:rsidRPr="00124689">
        <w:rPr>
          <w:rFonts w:ascii="Arial" w:hAnsi="Arial" w:cs="Arial"/>
          <w:sz w:val="20"/>
          <w:szCs w:val="20"/>
        </w:rPr>
        <w:t>utárního měst</w:t>
      </w:r>
      <w:r w:rsidR="00124689" w:rsidRPr="00124689">
        <w:rPr>
          <w:rFonts w:ascii="Arial" w:hAnsi="Arial" w:cs="Arial"/>
          <w:sz w:val="20"/>
          <w:szCs w:val="20"/>
        </w:rPr>
        <w:t>a Opavy na rok 2018</w:t>
      </w:r>
      <w:r w:rsidRPr="00124689">
        <w:rPr>
          <w:rFonts w:ascii="Arial" w:hAnsi="Arial" w:cs="Arial"/>
          <w:sz w:val="20"/>
          <w:szCs w:val="20"/>
        </w:rPr>
        <w:t xml:space="preserve"> s názvem:</w:t>
      </w:r>
      <w:r w:rsidR="00124689" w:rsidRPr="00124689">
        <w:t xml:space="preserve"> </w:t>
      </w:r>
    </w:p>
    <w:p w14:paraId="214309ED" w14:textId="7AC7E420" w:rsidR="00B548BA" w:rsidRDefault="00B548BA" w:rsidP="00B548BA">
      <w:pPr>
        <w:pStyle w:val="Odstavecseseznamem"/>
        <w:ind w:left="454"/>
        <w:jc w:val="both"/>
        <w:rPr>
          <w:rFonts w:ascii="Arial" w:hAnsi="Arial"/>
          <w:sz w:val="20"/>
          <w:szCs w:val="20"/>
        </w:rPr>
      </w:pPr>
      <w:r w:rsidRPr="00B548BA">
        <w:rPr>
          <w:rFonts w:ascii="Arial" w:hAnsi="Arial" w:cs="Arial"/>
          <w:sz w:val="20"/>
          <w:szCs w:val="20"/>
        </w:rPr>
        <w:t xml:space="preserve">e) </w:t>
      </w:r>
      <w:r w:rsidRPr="00B548BA">
        <w:rPr>
          <w:rFonts w:ascii="Arial" w:hAnsi="Arial" w:cs="Arial"/>
          <w:sz w:val="20"/>
          <w:szCs w:val="20"/>
        </w:rPr>
        <w:tab/>
        <w:t>Charitní hospicová jednotka</w:t>
      </w:r>
      <w:r>
        <w:rPr>
          <w:rFonts w:ascii="Arial" w:hAnsi="Arial" w:cs="Arial"/>
          <w:sz w:val="20"/>
          <w:szCs w:val="20"/>
        </w:rPr>
        <w:t xml:space="preserve"> - </w:t>
      </w:r>
      <w:r w:rsidRPr="00B548BA">
        <w:rPr>
          <w:rFonts w:ascii="Arial" w:hAnsi="Arial" w:cs="Arial"/>
          <w:sz w:val="20"/>
          <w:szCs w:val="20"/>
        </w:rPr>
        <w:t>Pokojný přístav</w:t>
      </w:r>
      <w:r>
        <w:t xml:space="preserve"> </w:t>
      </w:r>
      <w:r w:rsidRPr="00100AD5">
        <w:rPr>
          <w:rFonts w:ascii="Arial" w:hAnsi="Arial"/>
          <w:sz w:val="20"/>
          <w:szCs w:val="20"/>
        </w:rPr>
        <w:t xml:space="preserve">(dotace ve </w:t>
      </w:r>
      <w:r w:rsidRPr="000A5C42">
        <w:rPr>
          <w:rFonts w:ascii="Arial" w:hAnsi="Arial"/>
          <w:sz w:val="20"/>
          <w:szCs w:val="20"/>
        </w:rPr>
        <w:t xml:space="preserve">výši </w:t>
      </w:r>
      <w:r>
        <w:rPr>
          <w:rFonts w:ascii="Arial" w:hAnsi="Arial"/>
          <w:sz w:val="20"/>
          <w:szCs w:val="20"/>
        </w:rPr>
        <w:t>760.000</w:t>
      </w:r>
      <w:r w:rsidRPr="000A5C42">
        <w:rPr>
          <w:rFonts w:ascii="Arial" w:hAnsi="Arial"/>
          <w:sz w:val="20"/>
          <w:szCs w:val="20"/>
        </w:rPr>
        <w:t>,</w:t>
      </w:r>
      <w:r w:rsidRPr="00100AD5">
        <w:rPr>
          <w:rFonts w:ascii="Arial" w:hAnsi="Arial"/>
          <w:sz w:val="20"/>
          <w:szCs w:val="20"/>
        </w:rPr>
        <w:t>00 Kč)</w:t>
      </w:r>
      <w:r>
        <w:rPr>
          <w:rFonts w:ascii="Arial" w:hAnsi="Arial"/>
          <w:sz w:val="20"/>
          <w:szCs w:val="20"/>
        </w:rPr>
        <w:t>;</w:t>
      </w:r>
    </w:p>
    <w:p w14:paraId="61879A48" w14:textId="2A36A356" w:rsidR="00B548BA" w:rsidRDefault="00B548BA" w:rsidP="00B548BA">
      <w:pPr>
        <w:pStyle w:val="Odstavecseseznamem"/>
        <w:ind w:left="454"/>
        <w:jc w:val="both"/>
      </w:pPr>
      <w:r>
        <w:rPr>
          <w:rFonts w:ascii="Arial" w:hAnsi="Arial"/>
          <w:sz w:val="20"/>
          <w:szCs w:val="20"/>
        </w:rPr>
        <w:t>j)</w:t>
      </w:r>
      <w:r>
        <w:rPr>
          <w:rFonts w:ascii="Arial" w:hAnsi="Arial"/>
          <w:sz w:val="20"/>
          <w:szCs w:val="20"/>
        </w:rPr>
        <w:tab/>
        <w:t>Klub sv. Anežky, klub seniorů Charity Opava (dotace ve výši 10.000,00 Kč).</w:t>
      </w:r>
    </w:p>
    <w:p w14:paraId="75F804B9" w14:textId="23E08DF5" w:rsidR="00B145BB" w:rsidRPr="00124689" w:rsidRDefault="00AD2742" w:rsidP="00B548BA">
      <w:pPr>
        <w:pStyle w:val="Odstavecseseznamem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</w:t>
      </w:r>
      <w:r w:rsidR="002C1A25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>jen „</w:t>
      </w:r>
      <w:r w:rsidRPr="00685D77">
        <w:rPr>
          <w:rFonts w:ascii="Arial" w:hAnsi="Arial" w:cs="Arial"/>
          <w:b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“)</w:t>
      </w:r>
      <w:r w:rsidR="00124689" w:rsidRPr="00124689">
        <w:rPr>
          <w:rFonts w:ascii="Arial" w:hAnsi="Arial" w:cs="Arial"/>
          <w:sz w:val="20"/>
          <w:szCs w:val="20"/>
        </w:rPr>
        <w:t>.</w:t>
      </w:r>
    </w:p>
    <w:p w14:paraId="46DA2338" w14:textId="77777777" w:rsidR="00B145BB" w:rsidRPr="00685D77" w:rsidRDefault="00B145BB" w:rsidP="00685D77">
      <w:pPr>
        <w:pStyle w:val="Odstavecseseznamem"/>
        <w:widowControl w:val="0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685D77">
        <w:rPr>
          <w:rFonts w:ascii="Arial" w:hAnsi="Arial"/>
          <w:sz w:val="20"/>
          <w:szCs w:val="20"/>
        </w:rPr>
        <w:t xml:space="preserve">Související službou se rozumí služba či aktivita poskytovaná v sociální oblasti, u které lze výstupy objektivně kvantifikovat dle Manuálu pro vykazování ukazatelů v sociálních službách </w:t>
      </w:r>
      <w:r w:rsidR="00EC13A8" w:rsidRPr="00685D77">
        <w:rPr>
          <w:rFonts w:ascii="Arial" w:hAnsi="Arial"/>
          <w:sz w:val="20"/>
          <w:szCs w:val="20"/>
        </w:rPr>
        <w:br/>
        <w:t>a souvisejících aktivitách ve s</w:t>
      </w:r>
      <w:r w:rsidRPr="00685D77">
        <w:rPr>
          <w:rFonts w:ascii="Arial" w:hAnsi="Arial"/>
          <w:sz w:val="20"/>
          <w:szCs w:val="20"/>
        </w:rPr>
        <w:t>tatutárním městě Opava (dále také jen „</w:t>
      </w:r>
      <w:r w:rsidRPr="00685D77">
        <w:rPr>
          <w:rFonts w:ascii="Arial" w:hAnsi="Arial"/>
          <w:b/>
          <w:sz w:val="20"/>
          <w:szCs w:val="20"/>
        </w:rPr>
        <w:t>Manuál</w:t>
      </w:r>
      <w:r w:rsidRPr="00685D77">
        <w:rPr>
          <w:rFonts w:ascii="Arial" w:hAnsi="Arial"/>
          <w:sz w:val="20"/>
          <w:szCs w:val="20"/>
        </w:rPr>
        <w:t>“), který je přílohou č. 1 Zásad pro poskytování účelových dotací na sociální a související služ</w:t>
      </w:r>
      <w:r w:rsidR="00D66AB3" w:rsidRPr="00685D77">
        <w:rPr>
          <w:rFonts w:ascii="Arial" w:hAnsi="Arial"/>
          <w:sz w:val="20"/>
          <w:szCs w:val="20"/>
        </w:rPr>
        <w:t>by</w:t>
      </w:r>
      <w:r w:rsidRPr="00685D77">
        <w:rPr>
          <w:rFonts w:ascii="Arial" w:hAnsi="Arial"/>
          <w:sz w:val="20"/>
          <w:szCs w:val="20"/>
        </w:rPr>
        <w:t xml:space="preserve"> z rozpočtu stat</w:t>
      </w:r>
      <w:r w:rsidR="00124689" w:rsidRPr="00685D77">
        <w:rPr>
          <w:rFonts w:ascii="Arial" w:hAnsi="Arial"/>
          <w:sz w:val="20"/>
          <w:szCs w:val="20"/>
        </w:rPr>
        <w:t>utárního města Opavy na rok 2018</w:t>
      </w:r>
      <w:r w:rsidRPr="00685D77">
        <w:rPr>
          <w:rFonts w:ascii="Arial" w:hAnsi="Arial"/>
          <w:sz w:val="20"/>
          <w:szCs w:val="20"/>
        </w:rPr>
        <w:t>, schválených Zastupitelstvem</w:t>
      </w:r>
      <w:r w:rsidR="00996CE9" w:rsidRPr="00685D77">
        <w:rPr>
          <w:rFonts w:ascii="Arial" w:hAnsi="Arial"/>
          <w:sz w:val="20"/>
          <w:szCs w:val="20"/>
        </w:rPr>
        <w:t xml:space="preserve"> statu</w:t>
      </w:r>
      <w:r w:rsidR="00124689" w:rsidRPr="00685D77">
        <w:rPr>
          <w:rFonts w:ascii="Arial" w:hAnsi="Arial"/>
          <w:sz w:val="20"/>
          <w:szCs w:val="20"/>
        </w:rPr>
        <w:t>tárního města Opavy dne 24</w:t>
      </w:r>
      <w:r w:rsidRPr="00685D77">
        <w:rPr>
          <w:rFonts w:ascii="Arial" w:hAnsi="Arial"/>
          <w:sz w:val="20"/>
          <w:szCs w:val="20"/>
        </w:rPr>
        <w:t>.</w:t>
      </w:r>
      <w:r w:rsidR="00EC13A8" w:rsidRPr="00685D77">
        <w:rPr>
          <w:rFonts w:ascii="Arial" w:hAnsi="Arial"/>
          <w:sz w:val="20"/>
          <w:szCs w:val="20"/>
        </w:rPr>
        <w:t>0</w:t>
      </w:r>
      <w:r w:rsidR="00124689" w:rsidRPr="00685D77">
        <w:rPr>
          <w:rFonts w:ascii="Arial" w:hAnsi="Arial"/>
          <w:sz w:val="20"/>
          <w:szCs w:val="20"/>
        </w:rPr>
        <w:t>4.2017 usnesením č. 434/22 ZM 17</w:t>
      </w:r>
      <w:r w:rsidRPr="00685D77">
        <w:rPr>
          <w:rFonts w:ascii="Arial" w:hAnsi="Arial"/>
          <w:sz w:val="20"/>
          <w:szCs w:val="20"/>
        </w:rPr>
        <w:t xml:space="preserve">, ve znění jejich pozdějších změn a doplňků (dále </w:t>
      </w:r>
      <w:r w:rsidR="002C1A25">
        <w:rPr>
          <w:rFonts w:ascii="Arial" w:hAnsi="Arial"/>
          <w:sz w:val="20"/>
          <w:szCs w:val="20"/>
        </w:rPr>
        <w:t xml:space="preserve">také </w:t>
      </w:r>
      <w:r w:rsidRPr="00685D77">
        <w:rPr>
          <w:rFonts w:ascii="Arial" w:hAnsi="Arial"/>
          <w:sz w:val="20"/>
          <w:szCs w:val="20"/>
        </w:rPr>
        <w:t>jen „</w:t>
      </w:r>
      <w:r w:rsidRPr="00685D77">
        <w:rPr>
          <w:rFonts w:ascii="Arial" w:hAnsi="Arial"/>
          <w:b/>
          <w:sz w:val="20"/>
          <w:szCs w:val="20"/>
        </w:rPr>
        <w:t>Zásady</w:t>
      </w:r>
      <w:r w:rsidRPr="00685D77">
        <w:rPr>
          <w:rFonts w:ascii="Arial" w:hAnsi="Arial"/>
          <w:sz w:val="20"/>
          <w:szCs w:val="20"/>
        </w:rPr>
        <w:t>“).</w:t>
      </w:r>
    </w:p>
    <w:p w14:paraId="3985F87B" w14:textId="77777777" w:rsidR="00AD2742" w:rsidRDefault="00B145BB" w:rsidP="004D462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45BB">
        <w:rPr>
          <w:rFonts w:ascii="Arial" w:hAnsi="Arial" w:cs="Arial"/>
          <w:sz w:val="20"/>
          <w:szCs w:val="20"/>
        </w:rPr>
        <w:t xml:space="preserve">Příjemce dotace je dále povinen dodržet podmínky stanovené v Zásadách. Příjemce v této souvislosti prohlašuje, že se před uzavřením </w:t>
      </w:r>
      <w:r w:rsidR="005E7EC4">
        <w:rPr>
          <w:rFonts w:ascii="Arial" w:hAnsi="Arial" w:cs="Arial"/>
          <w:sz w:val="20"/>
          <w:szCs w:val="20"/>
        </w:rPr>
        <w:t xml:space="preserve">této </w:t>
      </w:r>
      <w:r w:rsidRPr="00B145BB">
        <w:rPr>
          <w:rFonts w:ascii="Arial" w:hAnsi="Arial" w:cs="Arial"/>
          <w:sz w:val="20"/>
          <w:szCs w:val="20"/>
        </w:rPr>
        <w:t xml:space="preserve">smlouvy se Zásadami důkladně seznámil </w:t>
      </w:r>
      <w:r w:rsidR="002C1A25">
        <w:rPr>
          <w:rFonts w:ascii="Arial" w:hAnsi="Arial" w:cs="Arial"/>
          <w:sz w:val="20"/>
          <w:szCs w:val="20"/>
        </w:rPr>
        <w:br/>
      </w:r>
      <w:r w:rsidRPr="00B145BB">
        <w:rPr>
          <w:rFonts w:ascii="Arial" w:hAnsi="Arial" w:cs="Arial"/>
          <w:sz w:val="20"/>
          <w:szCs w:val="20"/>
        </w:rPr>
        <w:t>a všem ustanovením tohoto dokumentu rozumí.</w:t>
      </w:r>
    </w:p>
    <w:p w14:paraId="639A580E" w14:textId="77777777" w:rsidR="00AD2742" w:rsidRPr="00EE423B" w:rsidRDefault="00AD2742" w:rsidP="002C1A2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Služby podpořené dotací dle této smlouvy </w:t>
      </w:r>
      <w:r w:rsidR="002C1A25">
        <w:rPr>
          <w:rFonts w:ascii="Arial" w:hAnsi="Arial" w:cs="Arial"/>
          <w:sz w:val="20"/>
          <w:szCs w:val="20"/>
        </w:rPr>
        <w:t>musí být</w:t>
      </w:r>
      <w:r>
        <w:rPr>
          <w:rFonts w:ascii="Arial" w:hAnsi="Arial" w:cs="Arial"/>
          <w:sz w:val="20"/>
          <w:szCs w:val="20"/>
        </w:rPr>
        <w:t xml:space="preserve"> </w:t>
      </w:r>
      <w:r w:rsidR="002C1A25">
        <w:rPr>
          <w:rFonts w:ascii="Arial" w:hAnsi="Arial" w:cs="Arial"/>
          <w:sz w:val="20"/>
          <w:szCs w:val="20"/>
        </w:rPr>
        <w:t>poskytovány</w:t>
      </w:r>
      <w:r>
        <w:rPr>
          <w:rFonts w:ascii="Arial" w:hAnsi="Arial" w:cs="Arial"/>
          <w:sz w:val="20"/>
          <w:szCs w:val="20"/>
        </w:rPr>
        <w:t xml:space="preserve"> na území statutárního města Opavy.</w:t>
      </w:r>
    </w:p>
    <w:p w14:paraId="3330F4F7" w14:textId="77777777" w:rsidR="00B145BB" w:rsidRDefault="00B145BB" w:rsidP="00685D77">
      <w:pPr>
        <w:jc w:val="both"/>
        <w:rPr>
          <w:rFonts w:ascii="Arial" w:hAnsi="Arial" w:cs="Arial"/>
          <w:sz w:val="20"/>
          <w:szCs w:val="20"/>
        </w:rPr>
      </w:pPr>
    </w:p>
    <w:p w14:paraId="78328670" w14:textId="77777777" w:rsidR="00DB67C0" w:rsidRDefault="006C55FC" w:rsidP="004D46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14:paraId="455C674E" w14:textId="77777777" w:rsidR="006C55FC" w:rsidRDefault="006C55FC" w:rsidP="004D46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04F3F57B" w14:textId="77777777" w:rsidR="006C55FC" w:rsidRPr="00685D77" w:rsidRDefault="002C1A25" w:rsidP="002C1A25">
      <w:pPr>
        <w:jc w:val="both"/>
        <w:rPr>
          <w:rFonts w:ascii="Arial" w:hAnsi="Arial" w:cs="Arial"/>
          <w:sz w:val="20"/>
          <w:szCs w:val="20"/>
        </w:rPr>
      </w:pPr>
      <w:r w:rsidRPr="002C1A25">
        <w:rPr>
          <w:rFonts w:ascii="Arial" w:hAnsi="Arial" w:cs="Arial"/>
          <w:b/>
          <w:sz w:val="20"/>
          <w:szCs w:val="20"/>
        </w:rPr>
        <w:tab/>
      </w:r>
      <w:r w:rsidR="006C55FC" w:rsidRPr="00685D77">
        <w:rPr>
          <w:rFonts w:ascii="Arial" w:hAnsi="Arial" w:cs="Arial"/>
          <w:iCs/>
          <w:sz w:val="20"/>
          <w:szCs w:val="20"/>
        </w:rPr>
        <w:t>Příjemce je povinen dotaci použít do 31.01.201</w:t>
      </w:r>
      <w:r w:rsidR="00124689" w:rsidRPr="00685D77">
        <w:rPr>
          <w:rFonts w:ascii="Arial" w:hAnsi="Arial" w:cs="Arial"/>
          <w:iCs/>
          <w:sz w:val="20"/>
          <w:szCs w:val="20"/>
        </w:rPr>
        <w:t>9</w:t>
      </w:r>
      <w:r w:rsidR="006C55FC" w:rsidRPr="00685D77">
        <w:rPr>
          <w:rFonts w:ascii="Arial" w:hAnsi="Arial" w:cs="Arial"/>
          <w:iCs/>
          <w:sz w:val="20"/>
          <w:szCs w:val="20"/>
        </w:rPr>
        <w:t>, a to pouze na úhradu nákladů vzniklých</w:t>
      </w:r>
      <w:r w:rsidRPr="00685D77">
        <w:rPr>
          <w:rFonts w:ascii="Arial" w:hAnsi="Arial" w:cs="Arial"/>
          <w:iCs/>
          <w:sz w:val="20"/>
          <w:szCs w:val="20"/>
        </w:rPr>
        <w:tab/>
      </w:r>
      <w:r w:rsidR="006C55FC" w:rsidRPr="00685D77">
        <w:rPr>
          <w:rFonts w:ascii="Arial" w:hAnsi="Arial" w:cs="Arial"/>
          <w:iCs/>
          <w:sz w:val="20"/>
          <w:szCs w:val="20"/>
        </w:rPr>
        <w:t xml:space="preserve">v období </w:t>
      </w:r>
      <w:r w:rsidR="00124689" w:rsidRPr="00685D77">
        <w:rPr>
          <w:rFonts w:ascii="Arial" w:hAnsi="Arial" w:cs="Arial"/>
          <w:iCs/>
          <w:sz w:val="20"/>
          <w:szCs w:val="20"/>
        </w:rPr>
        <w:t>od 01.01.2018</w:t>
      </w:r>
      <w:r w:rsidR="006C55FC" w:rsidRPr="00685D77">
        <w:rPr>
          <w:rFonts w:ascii="Arial" w:hAnsi="Arial" w:cs="Arial"/>
          <w:iCs/>
          <w:sz w:val="20"/>
          <w:szCs w:val="20"/>
        </w:rPr>
        <w:t xml:space="preserve"> </w:t>
      </w:r>
      <w:r w:rsidR="00124689" w:rsidRPr="00685D77">
        <w:rPr>
          <w:rFonts w:ascii="Arial" w:hAnsi="Arial" w:cs="Arial"/>
          <w:iCs/>
          <w:sz w:val="20"/>
          <w:szCs w:val="20"/>
        </w:rPr>
        <w:t>do 31.12.2018</w:t>
      </w:r>
      <w:r w:rsidR="006C55FC" w:rsidRPr="00685D77">
        <w:rPr>
          <w:rFonts w:ascii="Arial" w:hAnsi="Arial" w:cs="Arial"/>
          <w:iCs/>
          <w:sz w:val="20"/>
          <w:szCs w:val="20"/>
        </w:rPr>
        <w:t>.</w:t>
      </w:r>
      <w:r w:rsidR="006C55FC" w:rsidRPr="00685D77">
        <w:rPr>
          <w:rFonts w:ascii="Arial" w:hAnsi="Arial" w:cs="Arial"/>
          <w:sz w:val="20"/>
          <w:szCs w:val="20"/>
        </w:rPr>
        <w:t xml:space="preserve"> </w:t>
      </w:r>
    </w:p>
    <w:p w14:paraId="1E1D1081" w14:textId="77777777" w:rsidR="00AD2742" w:rsidRDefault="00AD2742" w:rsidP="004D462C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14:paraId="5C0EEDC4" w14:textId="77777777" w:rsidR="00DB67C0" w:rsidRDefault="006C55FC" w:rsidP="004D462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sz w:val="20"/>
          <w:szCs w:val="20"/>
        </w:rPr>
        <w:t>Článek VII.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3C46E4A" w14:textId="77777777" w:rsidR="006C55FC" w:rsidRPr="00116304" w:rsidRDefault="006C55FC" w:rsidP="002C1A25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b/>
          <w:sz w:val="20"/>
          <w:szCs w:val="20"/>
        </w:rPr>
        <w:t>DOBA A ZPŮSOB POSKYTNUTÍ DOTACE</w:t>
      </w:r>
    </w:p>
    <w:p w14:paraId="4A7A9592" w14:textId="77777777" w:rsidR="009C6CBC" w:rsidRDefault="003E149F" w:rsidP="003E149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A2C8D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 </w:t>
      </w:r>
      <w:r w:rsidRPr="009003BF">
        <w:rPr>
          <w:rFonts w:ascii="Arial" w:hAnsi="Arial" w:cs="Arial"/>
          <w:sz w:val="20"/>
          <w:szCs w:val="20"/>
        </w:rPr>
        <w:t>ve čtyřech splátkách, a</w:t>
      </w:r>
      <w:r>
        <w:rPr>
          <w:rFonts w:ascii="Arial" w:hAnsi="Arial" w:cs="Arial"/>
          <w:sz w:val="20"/>
          <w:szCs w:val="20"/>
        </w:rPr>
        <w:t xml:space="preserve"> to: první splátka ve výši 192.500</w:t>
      </w:r>
      <w:r w:rsidRPr="009003BF">
        <w:rPr>
          <w:rFonts w:ascii="Arial" w:hAnsi="Arial" w:cs="Arial"/>
          <w:sz w:val="20"/>
          <w:szCs w:val="20"/>
        </w:rPr>
        <w:t xml:space="preserve">,00 Kč </w:t>
      </w:r>
      <w:r w:rsidRPr="001A2C8D">
        <w:rPr>
          <w:rFonts w:ascii="Arial" w:hAnsi="Arial" w:cs="Arial"/>
          <w:sz w:val="20"/>
          <w:szCs w:val="20"/>
        </w:rPr>
        <w:t>do deseti pracovních dnů od</w:t>
      </w:r>
      <w:r>
        <w:rPr>
          <w:rFonts w:ascii="Arial" w:hAnsi="Arial" w:cs="Arial"/>
          <w:sz w:val="20"/>
          <w:szCs w:val="20"/>
        </w:rPr>
        <w:t>e dne</w:t>
      </w:r>
      <w:r w:rsidRPr="001A2C8D">
        <w:rPr>
          <w:rFonts w:ascii="Arial" w:hAnsi="Arial" w:cs="Arial"/>
          <w:sz w:val="20"/>
          <w:szCs w:val="20"/>
        </w:rPr>
        <w:t xml:space="preserve"> uveřejnění </w:t>
      </w:r>
      <w:r>
        <w:rPr>
          <w:rFonts w:ascii="Arial" w:hAnsi="Arial" w:cs="Arial"/>
          <w:sz w:val="20"/>
          <w:szCs w:val="20"/>
        </w:rPr>
        <w:t xml:space="preserve">této </w:t>
      </w:r>
      <w:r w:rsidRPr="001A2C8D">
        <w:rPr>
          <w:rFonts w:ascii="Arial" w:hAnsi="Arial" w:cs="Arial"/>
          <w:sz w:val="20"/>
          <w:szCs w:val="20"/>
        </w:rPr>
        <w:t>smlouvy v registru s</w:t>
      </w:r>
      <w:r>
        <w:rPr>
          <w:rFonts w:ascii="Arial" w:hAnsi="Arial" w:cs="Arial"/>
          <w:sz w:val="20"/>
          <w:szCs w:val="20"/>
        </w:rPr>
        <w:t xml:space="preserve">mluv, </w:t>
      </w:r>
      <w:r w:rsidR="009C6CBC">
        <w:rPr>
          <w:rFonts w:ascii="Arial" w:hAnsi="Arial" w:cs="Arial"/>
          <w:sz w:val="20"/>
          <w:szCs w:val="20"/>
        </w:rPr>
        <w:t xml:space="preserve">druhá splátka ve výši   </w:t>
      </w:r>
    </w:p>
    <w:p w14:paraId="04D20E2F" w14:textId="791C7D9B" w:rsidR="003E149F" w:rsidRPr="00263B71" w:rsidRDefault="003E149F" w:rsidP="009C6CBC">
      <w:pPr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192</w:t>
      </w:r>
      <w:r w:rsidR="009C6CBC">
        <w:rPr>
          <w:rFonts w:ascii="Arial" w:hAnsi="Arial" w:cs="Arial"/>
          <w:sz w:val="20"/>
          <w:szCs w:val="20"/>
        </w:rPr>
        <w:t xml:space="preserve">.500,00 Kč </w:t>
      </w:r>
      <w:r>
        <w:rPr>
          <w:rFonts w:ascii="Arial" w:hAnsi="Arial" w:cs="Arial"/>
          <w:sz w:val="20"/>
          <w:szCs w:val="20"/>
        </w:rPr>
        <w:t>do 10.05.2018</w:t>
      </w:r>
      <w:r w:rsidRPr="009003BF">
        <w:rPr>
          <w:rFonts w:ascii="Arial" w:hAnsi="Arial" w:cs="Arial"/>
          <w:sz w:val="20"/>
          <w:szCs w:val="20"/>
        </w:rPr>
        <w:t>, třetí splátka ve výši</w:t>
      </w:r>
      <w:r>
        <w:rPr>
          <w:rFonts w:ascii="Arial" w:hAnsi="Arial" w:cs="Arial"/>
          <w:sz w:val="20"/>
          <w:szCs w:val="20"/>
        </w:rPr>
        <w:t xml:space="preserve"> </w:t>
      </w:r>
      <w:r w:rsidR="009C6CBC">
        <w:rPr>
          <w:rFonts w:ascii="Arial" w:hAnsi="Arial" w:cs="Arial"/>
          <w:sz w:val="20"/>
          <w:szCs w:val="20"/>
        </w:rPr>
        <w:t>192</w:t>
      </w:r>
      <w:r>
        <w:rPr>
          <w:rFonts w:ascii="Arial" w:hAnsi="Arial" w:cs="Arial"/>
          <w:sz w:val="20"/>
          <w:szCs w:val="20"/>
        </w:rPr>
        <w:t>.500,00</w:t>
      </w:r>
      <w:r w:rsidRPr="009003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 do 10.07.2018</w:t>
      </w:r>
      <w:r w:rsidRPr="009003BF">
        <w:rPr>
          <w:rFonts w:ascii="Arial" w:hAnsi="Arial" w:cs="Arial"/>
          <w:sz w:val="20"/>
          <w:szCs w:val="20"/>
        </w:rPr>
        <w:t xml:space="preserve"> </w:t>
      </w:r>
      <w:r w:rsidRPr="00263B71">
        <w:rPr>
          <w:rFonts w:ascii="Arial" w:hAnsi="Arial" w:cs="Arial"/>
          <w:sz w:val="20"/>
          <w:szCs w:val="20"/>
        </w:rPr>
        <w:t>a čtvrtá splátka ve výši</w:t>
      </w:r>
      <w:r>
        <w:rPr>
          <w:rFonts w:ascii="Arial" w:hAnsi="Arial" w:cs="Arial"/>
          <w:sz w:val="20"/>
          <w:szCs w:val="20"/>
        </w:rPr>
        <w:t xml:space="preserve"> </w:t>
      </w:r>
      <w:r w:rsidR="009C6CBC">
        <w:rPr>
          <w:rFonts w:ascii="Arial" w:hAnsi="Arial" w:cs="Arial"/>
          <w:sz w:val="20"/>
          <w:szCs w:val="20"/>
        </w:rPr>
        <w:t>192</w:t>
      </w:r>
      <w:r>
        <w:rPr>
          <w:rFonts w:ascii="Arial" w:hAnsi="Arial" w:cs="Arial"/>
          <w:sz w:val="20"/>
          <w:szCs w:val="20"/>
        </w:rPr>
        <w:t>.500</w:t>
      </w:r>
      <w:r w:rsidRPr="00263B71">
        <w:rPr>
          <w:rFonts w:ascii="Arial" w:hAnsi="Arial" w:cs="Arial"/>
          <w:sz w:val="20"/>
          <w:szCs w:val="20"/>
        </w:rPr>
        <w:t>,00 Kč do 10.10.201</w:t>
      </w:r>
      <w:r>
        <w:rPr>
          <w:rFonts w:ascii="Arial" w:hAnsi="Arial" w:cs="Arial"/>
          <w:sz w:val="20"/>
          <w:szCs w:val="20"/>
        </w:rPr>
        <w:t>8.</w:t>
      </w:r>
    </w:p>
    <w:p w14:paraId="4E72074A" w14:textId="77777777" w:rsidR="00B145BB" w:rsidRPr="003109CD" w:rsidRDefault="00B145BB" w:rsidP="002C1A25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109CD">
        <w:rPr>
          <w:rFonts w:ascii="Arial" w:hAnsi="Arial" w:cs="Arial"/>
          <w:sz w:val="20"/>
          <w:szCs w:val="20"/>
        </w:rPr>
        <w:lastRenderedPageBreak/>
        <w:t>Platba se považuje za uskutečněnou dnem odepsání příslušné částky z účtu poskytovatele.</w:t>
      </w:r>
    </w:p>
    <w:p w14:paraId="078E8A43" w14:textId="77777777" w:rsidR="001A455E" w:rsidRDefault="001A455E" w:rsidP="002C1A25">
      <w:pPr>
        <w:jc w:val="both"/>
        <w:rPr>
          <w:rFonts w:ascii="Arial" w:hAnsi="Arial" w:cs="Arial"/>
          <w:sz w:val="20"/>
          <w:szCs w:val="20"/>
        </w:rPr>
      </w:pPr>
    </w:p>
    <w:p w14:paraId="025AE0CB" w14:textId="77777777" w:rsidR="002C1A25" w:rsidRDefault="002C1A25" w:rsidP="008D5A6B">
      <w:pPr>
        <w:jc w:val="both"/>
        <w:rPr>
          <w:rFonts w:ascii="Arial" w:hAnsi="Arial" w:cs="Arial"/>
          <w:sz w:val="20"/>
          <w:szCs w:val="20"/>
        </w:rPr>
      </w:pPr>
    </w:p>
    <w:p w14:paraId="736E84EA" w14:textId="77777777" w:rsidR="002C1A25" w:rsidRDefault="002C1A25" w:rsidP="008D5A6B">
      <w:pPr>
        <w:jc w:val="both"/>
        <w:rPr>
          <w:rFonts w:ascii="Arial" w:hAnsi="Arial" w:cs="Arial"/>
          <w:sz w:val="20"/>
          <w:szCs w:val="20"/>
        </w:rPr>
      </w:pPr>
    </w:p>
    <w:p w14:paraId="71EDF58D" w14:textId="77777777" w:rsidR="002C1A25" w:rsidRPr="003109CD" w:rsidRDefault="002C1A25" w:rsidP="008D5A6B">
      <w:pPr>
        <w:jc w:val="both"/>
        <w:rPr>
          <w:rFonts w:ascii="Arial" w:hAnsi="Arial" w:cs="Arial"/>
          <w:sz w:val="20"/>
          <w:szCs w:val="20"/>
        </w:rPr>
      </w:pPr>
    </w:p>
    <w:p w14:paraId="50F20C65" w14:textId="77777777" w:rsidR="00DB67C0" w:rsidRDefault="006C55FC" w:rsidP="008D5A6B">
      <w:pPr>
        <w:jc w:val="center"/>
        <w:rPr>
          <w:rFonts w:ascii="Arial" w:hAnsi="Arial" w:cs="Arial"/>
          <w:b/>
          <w:sz w:val="20"/>
          <w:szCs w:val="20"/>
        </w:rPr>
      </w:pPr>
      <w:r w:rsidRPr="003109CD">
        <w:rPr>
          <w:rFonts w:ascii="Arial" w:hAnsi="Arial" w:cs="Arial"/>
          <w:sz w:val="20"/>
          <w:szCs w:val="20"/>
        </w:rPr>
        <w:t>Článek VIII.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D2675D" w14:textId="77777777" w:rsidR="006C55FC" w:rsidRPr="00116304" w:rsidRDefault="006C55FC" w:rsidP="008D5A6B">
      <w:pPr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52D45179" w14:textId="77777777" w:rsidR="00A0736B" w:rsidRPr="006A1631" w:rsidRDefault="00A0736B" w:rsidP="008D5A6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A1631">
        <w:rPr>
          <w:rFonts w:ascii="Arial" w:hAnsi="Arial" w:cs="Arial"/>
          <w:sz w:val="20"/>
          <w:szCs w:val="20"/>
        </w:rPr>
        <w:t>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>mlouvu písemně vypovědět v případě, že existují důvodné pochybnosti o tom, že příjemce použije dotaci řádně ke stanovenému účelu. Příjemce je v takovém případě povinen již poskyt</w:t>
      </w:r>
      <w:r>
        <w:rPr>
          <w:rFonts w:ascii="Arial" w:hAnsi="Arial" w:cs="Arial"/>
          <w:sz w:val="20"/>
          <w:szCs w:val="20"/>
        </w:rPr>
        <w:t xml:space="preserve">nutou dotaci v plné výši vrátit </w:t>
      </w:r>
      <w:r w:rsidRPr="006A1631">
        <w:rPr>
          <w:rFonts w:ascii="Arial" w:hAnsi="Arial" w:cs="Arial"/>
          <w:sz w:val="20"/>
          <w:szCs w:val="20"/>
        </w:rPr>
        <w:t xml:space="preserve">poskytovateli 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 w:rsidR="00225B1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</w:t>
      </w:r>
      <w:r w:rsidR="00225B1C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prodlení s poskytnutím dotace. </w:t>
      </w:r>
    </w:p>
    <w:p w14:paraId="36465E02" w14:textId="77777777" w:rsidR="006C55FC" w:rsidRDefault="006C55FC" w:rsidP="008D5A6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využít poskytnutou dotaci hospodárně, účelně a efektivně. </w:t>
      </w:r>
    </w:p>
    <w:p w14:paraId="44913E67" w14:textId="77777777" w:rsidR="006C55FC" w:rsidRDefault="006C55FC" w:rsidP="008D5A6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příjemce nevyužije veškeré peněžní prostředky tvořící dotaci, je povinen nevyužitou část dotace</w:t>
      </w:r>
      <w:r w:rsidR="00A0736B">
        <w:rPr>
          <w:rFonts w:ascii="Arial" w:hAnsi="Arial" w:cs="Arial"/>
          <w:sz w:val="20"/>
          <w:szCs w:val="20"/>
        </w:rPr>
        <w:t>, je-li vyšší než 50,- Kč,</w:t>
      </w:r>
      <w:r w:rsidR="00A0736B" w:rsidRPr="00353315">
        <w:rPr>
          <w:rFonts w:ascii="Arial" w:hAnsi="Arial" w:cs="Arial"/>
          <w:sz w:val="20"/>
          <w:szCs w:val="20"/>
        </w:rPr>
        <w:t xml:space="preserve"> </w:t>
      </w:r>
      <w:r w:rsidR="00A0736B">
        <w:rPr>
          <w:rFonts w:ascii="Arial" w:hAnsi="Arial" w:cs="Arial"/>
          <w:sz w:val="20"/>
          <w:szCs w:val="20"/>
        </w:rPr>
        <w:t xml:space="preserve">vrátit </w:t>
      </w:r>
      <w:r w:rsidR="00A0736B" w:rsidRPr="00353315">
        <w:rPr>
          <w:rFonts w:ascii="Arial" w:hAnsi="Arial" w:cs="Arial"/>
          <w:sz w:val="20"/>
          <w:szCs w:val="20"/>
        </w:rPr>
        <w:t>ve lhůtě 15 dnů od zjištění této skutečnosti, nejpozději však do konce lhůty pro předložení vyúčtování dotace</w:t>
      </w:r>
      <w:r w:rsidR="002C1A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0736B">
        <w:rPr>
          <w:rFonts w:ascii="Arial" w:hAnsi="Arial" w:cs="Arial"/>
          <w:sz w:val="20"/>
          <w:szCs w:val="20"/>
        </w:rPr>
        <w:t>zpět poskytovateli;</w:t>
      </w:r>
      <w:r>
        <w:rPr>
          <w:rFonts w:ascii="Arial" w:hAnsi="Arial" w:cs="Arial"/>
          <w:sz w:val="20"/>
          <w:szCs w:val="20"/>
        </w:rPr>
        <w:t xml:space="preserve"> </w:t>
      </w:r>
      <w:r w:rsidR="00C435A9" w:rsidRPr="00C435A9">
        <w:rPr>
          <w:rFonts w:ascii="Arial" w:hAnsi="Arial" w:cs="Arial"/>
          <w:sz w:val="20"/>
          <w:szCs w:val="20"/>
        </w:rPr>
        <w:t xml:space="preserve">za tím účelem je příjemce povinen kontaktovat </w:t>
      </w:r>
      <w:r w:rsidR="002C1A25">
        <w:rPr>
          <w:rFonts w:ascii="Arial" w:hAnsi="Arial" w:cs="Arial"/>
          <w:sz w:val="20"/>
          <w:szCs w:val="20"/>
        </w:rPr>
        <w:t xml:space="preserve">odbor </w:t>
      </w:r>
      <w:r w:rsidR="00C435A9" w:rsidRPr="00C435A9">
        <w:rPr>
          <w:rFonts w:ascii="Arial" w:hAnsi="Arial" w:cs="Arial"/>
          <w:sz w:val="20"/>
          <w:szCs w:val="20"/>
        </w:rPr>
        <w:t>finanční a rozpočtový Magistrátu města Opavy, který příjemci sdělí bankovní spojení pro vrácení příslušné části dotace, příp. jiný způsob vrácení dotace.</w:t>
      </w:r>
      <w:r w:rsidR="00C435A9">
        <w:rPr>
          <w:rFonts w:ascii="Arial" w:hAnsi="Arial" w:cs="Arial"/>
          <w:sz w:val="20"/>
          <w:szCs w:val="20"/>
        </w:rPr>
        <w:t xml:space="preserve"> </w:t>
      </w:r>
    </w:p>
    <w:p w14:paraId="1313E0CB" w14:textId="77777777" w:rsidR="00B145BB" w:rsidRPr="00B145BB" w:rsidRDefault="006C55FC" w:rsidP="008D5A6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Z poskytnuté dotace příjemce nesmí hradit tyto náklady (tzv. neuz</w:t>
      </w:r>
      <w:r w:rsidR="00B145BB">
        <w:rPr>
          <w:rFonts w:ascii="Arial" w:hAnsi="Arial" w:cs="Arial"/>
          <w:sz w:val="20"/>
          <w:szCs w:val="20"/>
        </w:rPr>
        <w:t>natelné náklady) a tyto úhrady:</w:t>
      </w:r>
    </w:p>
    <w:p w14:paraId="7CA38A62" w14:textId="77777777" w:rsidR="006C55FC" w:rsidRDefault="006C55FC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nesouvisející s účelovým určením dotace dle čl</w:t>
      </w:r>
      <w:r w:rsidR="002C1A25">
        <w:rPr>
          <w:rFonts w:ascii="Arial" w:hAnsi="Arial" w:cs="Arial"/>
          <w:sz w:val="20"/>
          <w:szCs w:val="20"/>
        </w:rPr>
        <w:t>ánku</w:t>
      </w:r>
      <w:r w:rsidRPr="00685D77">
        <w:rPr>
          <w:rFonts w:ascii="Arial" w:hAnsi="Arial" w:cs="Arial"/>
          <w:sz w:val="20"/>
          <w:szCs w:val="20"/>
        </w:rPr>
        <w:t xml:space="preserve"> V.</w:t>
      </w:r>
      <w:r w:rsidR="002C1A25">
        <w:rPr>
          <w:rFonts w:ascii="Arial" w:hAnsi="Arial" w:cs="Arial"/>
          <w:sz w:val="20"/>
          <w:szCs w:val="20"/>
        </w:rPr>
        <w:t xml:space="preserve"> této smlouvy</w:t>
      </w:r>
      <w:r w:rsidRPr="00685D77">
        <w:rPr>
          <w:rFonts w:ascii="Arial" w:hAnsi="Arial" w:cs="Arial"/>
          <w:sz w:val="20"/>
          <w:szCs w:val="20"/>
        </w:rPr>
        <w:t xml:space="preserve">, </w:t>
      </w:r>
    </w:p>
    <w:p w14:paraId="2900CC1C" w14:textId="77777777" w:rsidR="006C55FC" w:rsidRDefault="006C55FC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je delší než jeden rok a vstupní cena vyšší než 60.000,00 Kč),</w:t>
      </w:r>
    </w:p>
    <w:p w14:paraId="1EA3276A" w14:textId="77777777" w:rsidR="006C55FC" w:rsidRDefault="006C55FC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odpisy majetku a ostatní náklady (spadající pod účtovou skupinu 55),</w:t>
      </w:r>
    </w:p>
    <w:p w14:paraId="742BCDCB" w14:textId="77777777" w:rsidR="006C55FC" w:rsidRDefault="006C55FC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na reprezentaci, výdaje na alkohol a tabákové výrobky</w:t>
      </w:r>
      <w:r w:rsidR="00A0736B" w:rsidRPr="00685D77">
        <w:rPr>
          <w:rFonts w:ascii="Arial" w:hAnsi="Arial" w:cs="Arial"/>
          <w:sz w:val="20"/>
          <w:szCs w:val="20"/>
        </w:rPr>
        <w:t>,</w:t>
      </w:r>
    </w:p>
    <w:p w14:paraId="4F82DF1A" w14:textId="77777777" w:rsidR="006C55FC" w:rsidRDefault="006C55FC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na činnost funkcionářů např. odměny členů statutárních orgánů a dalších orgánů právnických osob, cestovní náhrady apod., vše nad rámec zákona č. 262/2006 Sb., zákoník práce, či plynoucí mimo tento zákon</w:t>
      </w:r>
      <w:r w:rsidR="00A0736B" w:rsidRPr="00685D77">
        <w:rPr>
          <w:rFonts w:ascii="Arial" w:hAnsi="Arial" w:cs="Arial"/>
          <w:sz w:val="20"/>
          <w:szCs w:val="20"/>
        </w:rPr>
        <w:t>,</w:t>
      </w:r>
    </w:p>
    <w:p w14:paraId="6AB5DA1C" w14:textId="77777777" w:rsidR="006C55FC" w:rsidRDefault="006C55FC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 xml:space="preserve">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</w:t>
      </w:r>
      <w:r w:rsidR="00F04C33" w:rsidRPr="00685D77">
        <w:rPr>
          <w:rFonts w:ascii="Arial" w:hAnsi="Arial" w:cs="Arial"/>
          <w:sz w:val="20"/>
          <w:szCs w:val="20"/>
        </w:rPr>
        <w:br/>
      </w:r>
      <w:r w:rsidRPr="00685D77">
        <w:rPr>
          <w:rFonts w:ascii="Arial" w:hAnsi="Arial" w:cs="Arial"/>
          <w:sz w:val="20"/>
          <w:szCs w:val="20"/>
        </w:rPr>
        <w:t>na rekreaci apod</w:t>
      </w:r>
      <w:r w:rsidR="009B5221" w:rsidRPr="00685D77">
        <w:rPr>
          <w:rFonts w:ascii="Arial" w:hAnsi="Arial" w:cs="Arial"/>
          <w:sz w:val="20"/>
          <w:szCs w:val="20"/>
        </w:rPr>
        <w:t>.</w:t>
      </w:r>
      <w:r w:rsidRPr="00685D77">
        <w:rPr>
          <w:rFonts w:ascii="Arial" w:hAnsi="Arial" w:cs="Arial"/>
          <w:sz w:val="20"/>
          <w:szCs w:val="20"/>
        </w:rPr>
        <w:t>),</w:t>
      </w:r>
    </w:p>
    <w:p w14:paraId="5D7D5310" w14:textId="77777777" w:rsidR="006C55FC" w:rsidRDefault="006C55FC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členské poplatky/příspěvky v institucích/asociacích a jiné náklady (spadající pod účtovou skupinu č.58),</w:t>
      </w:r>
    </w:p>
    <w:p w14:paraId="2BE8866C" w14:textId="77777777" w:rsidR="006C55FC" w:rsidRDefault="006C55FC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 xml:space="preserve">splátky finančních závazků (úvěry, zápůjčky </w:t>
      </w:r>
      <w:r w:rsidR="00A0736B" w:rsidRPr="00685D77">
        <w:rPr>
          <w:rFonts w:ascii="Arial" w:hAnsi="Arial" w:cs="Arial"/>
          <w:sz w:val="20"/>
          <w:szCs w:val="20"/>
        </w:rPr>
        <w:t>apod.</w:t>
      </w:r>
      <w:r w:rsidRPr="00685D77">
        <w:rPr>
          <w:rFonts w:ascii="Arial" w:hAnsi="Arial" w:cs="Arial"/>
          <w:sz w:val="20"/>
          <w:szCs w:val="20"/>
        </w:rPr>
        <w:t>) a leasingové splátky,</w:t>
      </w:r>
    </w:p>
    <w:p w14:paraId="1279AF82" w14:textId="27D4E94B" w:rsidR="006C55FC" w:rsidRDefault="006C55FC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daně a poplatky – (účtová skupina č.53),</w:t>
      </w:r>
      <w:r w:rsidR="00DB3BDA" w:rsidRPr="00685D77">
        <w:rPr>
          <w:rFonts w:ascii="Arial" w:hAnsi="Arial" w:cs="Arial"/>
          <w:sz w:val="20"/>
          <w:szCs w:val="20"/>
        </w:rPr>
        <w:t xml:space="preserve"> </w:t>
      </w:r>
      <w:r w:rsidRPr="00685D77">
        <w:rPr>
          <w:rFonts w:ascii="Arial" w:hAnsi="Arial" w:cs="Arial"/>
          <w:sz w:val="20"/>
          <w:szCs w:val="20"/>
        </w:rPr>
        <w:t>daň silniční, daň z</w:t>
      </w:r>
      <w:r w:rsidR="00571152">
        <w:rPr>
          <w:rFonts w:ascii="Arial" w:hAnsi="Arial" w:cs="Arial"/>
          <w:sz w:val="20"/>
          <w:szCs w:val="20"/>
        </w:rPr>
        <w:t> nemovitostí,  jiné</w:t>
      </w:r>
      <w:r w:rsidRPr="00685D77">
        <w:rPr>
          <w:rFonts w:ascii="Arial" w:hAnsi="Arial" w:cs="Arial"/>
          <w:sz w:val="20"/>
          <w:szCs w:val="20"/>
        </w:rPr>
        <w:t xml:space="preserve"> daně a poplatky (tj. soudní a správní poplatky, poplatky za znečištění ovzduší, poplatky za televizi a rozhlas apod.),</w:t>
      </w:r>
    </w:p>
    <w:p w14:paraId="614ED2A2" w14:textId="77777777" w:rsidR="006C55FC" w:rsidRDefault="000955C4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z přidané hodnoty (</w:t>
      </w:r>
      <w:r w:rsidR="006C55FC" w:rsidRPr="00685D77">
        <w:rPr>
          <w:rFonts w:ascii="Arial" w:hAnsi="Arial" w:cs="Arial"/>
          <w:sz w:val="20"/>
          <w:szCs w:val="20"/>
        </w:rPr>
        <w:t>DPH</w:t>
      </w:r>
      <w:r>
        <w:rPr>
          <w:rFonts w:ascii="Arial" w:hAnsi="Arial" w:cs="Arial"/>
          <w:sz w:val="20"/>
          <w:szCs w:val="20"/>
        </w:rPr>
        <w:t>)</w:t>
      </w:r>
      <w:r w:rsidR="00843ECF" w:rsidRPr="00685D77">
        <w:rPr>
          <w:rFonts w:ascii="Arial" w:hAnsi="Arial" w:cs="Arial"/>
          <w:sz w:val="20"/>
          <w:szCs w:val="20"/>
        </w:rPr>
        <w:t>,</w:t>
      </w:r>
      <w:r w:rsidR="006C55FC" w:rsidRPr="00685D77">
        <w:rPr>
          <w:rFonts w:ascii="Arial" w:hAnsi="Arial" w:cs="Arial"/>
          <w:sz w:val="20"/>
          <w:szCs w:val="20"/>
        </w:rPr>
        <w:t xml:space="preserve"> o jejíž vrácení je možné podle příslušného právního předpisu žádat,</w:t>
      </w:r>
    </w:p>
    <w:p w14:paraId="27F38AD6" w14:textId="77777777" w:rsidR="006C55FC" w:rsidRDefault="006C55FC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 xml:space="preserve">smluvní pokuty, úroky z prodlení, ostatní pokuty a penále, odpisy nedobytných pohledávek, úroky, kurzové ztráty, dary, manka a škody, bankovní poplatky, náklady za právní služby </w:t>
      </w:r>
      <w:r w:rsidR="000955C4">
        <w:rPr>
          <w:rFonts w:ascii="Arial" w:hAnsi="Arial" w:cs="Arial"/>
          <w:sz w:val="20"/>
          <w:szCs w:val="20"/>
        </w:rPr>
        <w:br/>
      </w:r>
      <w:r w:rsidRPr="00685D77">
        <w:rPr>
          <w:rFonts w:ascii="Arial" w:hAnsi="Arial" w:cs="Arial"/>
          <w:sz w:val="20"/>
          <w:szCs w:val="20"/>
        </w:rPr>
        <w:t xml:space="preserve">a zastoupení, </w:t>
      </w:r>
    </w:p>
    <w:p w14:paraId="4522027E" w14:textId="77777777" w:rsidR="006C55FC" w:rsidRDefault="006C55FC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tvorba kapitálového jmění</w:t>
      </w:r>
      <w:r w:rsidR="001B25C4" w:rsidRPr="00685D77">
        <w:rPr>
          <w:rFonts w:ascii="Arial" w:hAnsi="Arial" w:cs="Arial"/>
          <w:sz w:val="20"/>
          <w:szCs w:val="20"/>
        </w:rPr>
        <w:t>,</w:t>
      </w:r>
    </w:p>
    <w:p w14:paraId="44C671F1" w14:textId="77777777" w:rsidR="006C55FC" w:rsidRPr="00685D77" w:rsidRDefault="006C55FC" w:rsidP="00685D7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nespecifikované výdaje (tj. výdaje, které nelze účetně doložit).</w:t>
      </w:r>
    </w:p>
    <w:p w14:paraId="0C0E000C" w14:textId="77777777" w:rsidR="006C55FC" w:rsidRPr="00EF7511" w:rsidRDefault="00E04F38" w:rsidP="000955C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</w:t>
      </w:r>
      <w:r w:rsidR="006C55FC" w:rsidRPr="00EF7511">
        <w:rPr>
          <w:rFonts w:ascii="Arial" w:hAnsi="Arial" w:cs="Arial"/>
          <w:iCs/>
          <w:sz w:val="20"/>
          <w:szCs w:val="20"/>
        </w:rPr>
        <w:t>, kterými bude příjemce při vyúčtování dotace prokazovat řádné použití dotace (smlouvy, faktury, pokladní doklady apod.), musí být vystaveny na osobu příjemce</w:t>
      </w:r>
      <w:r w:rsidR="006F7941">
        <w:rPr>
          <w:rFonts w:ascii="Arial" w:hAnsi="Arial" w:cs="Arial"/>
          <w:iCs/>
          <w:sz w:val="20"/>
          <w:szCs w:val="20"/>
        </w:rPr>
        <w:t xml:space="preserve">. </w:t>
      </w:r>
      <w:r w:rsidR="006C55FC" w:rsidRPr="00EF7511">
        <w:rPr>
          <w:rFonts w:ascii="Arial" w:hAnsi="Arial" w:cs="Arial"/>
          <w:iCs/>
          <w:sz w:val="20"/>
          <w:szCs w:val="20"/>
        </w:rPr>
        <w:t xml:space="preserve">Použije-li příjemce daný doklad rovněž k vyúčtování jakéhokoli jiného peněžního příspěvku přijatého příjemcem z veřejných zdrojů, může takovýto doklad 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10248981" w14:textId="77777777" w:rsidR="006C55FC" w:rsidRDefault="006C55FC" w:rsidP="008D5A6B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EF7511">
        <w:rPr>
          <w:rFonts w:ascii="Arial" w:hAnsi="Arial" w:cs="Arial"/>
          <w:iCs/>
          <w:sz w:val="20"/>
          <w:szCs w:val="20"/>
        </w:rPr>
        <w:t>Příjemce je povinen ihned</w:t>
      </w:r>
      <w:r w:rsidR="001B25C4">
        <w:rPr>
          <w:rFonts w:ascii="Arial" w:hAnsi="Arial" w:cs="Arial"/>
          <w:iCs/>
          <w:sz w:val="20"/>
          <w:szCs w:val="20"/>
        </w:rPr>
        <w:t>, nejpozději do 8 dnů,</w:t>
      </w:r>
      <w:r w:rsidRPr="00EF7511">
        <w:rPr>
          <w:rFonts w:ascii="Arial" w:hAnsi="Arial" w:cs="Arial"/>
          <w:iCs/>
          <w:sz w:val="20"/>
          <w:szCs w:val="20"/>
        </w:rPr>
        <w:t xml:space="preserve"> písemně oznámit poskytovateli veškeré skutečnosti, které mohou mít vliv na řádné plnění jeho povinností dle této smlouvy, jakož i změnu v identifikačních údajích příjemce a v jeho statutárních orgánech. </w:t>
      </w:r>
      <w:r w:rsidR="001B25C4" w:rsidRPr="008C4D77">
        <w:rPr>
          <w:rFonts w:ascii="Arial" w:hAnsi="Arial" w:cs="Arial"/>
          <w:iCs/>
          <w:sz w:val="20"/>
          <w:szCs w:val="20"/>
        </w:rPr>
        <w:t>Je-li příjemce právnickou osobou, je povinen ihn</w:t>
      </w:r>
      <w:r w:rsidR="001B25C4">
        <w:rPr>
          <w:rFonts w:ascii="Arial" w:hAnsi="Arial" w:cs="Arial"/>
          <w:iCs/>
          <w:sz w:val="20"/>
          <w:szCs w:val="20"/>
        </w:rPr>
        <w:t xml:space="preserve">ed, nejpozději do </w:t>
      </w:r>
      <w:r w:rsidR="00A75819">
        <w:rPr>
          <w:rFonts w:ascii="Arial" w:hAnsi="Arial" w:cs="Arial"/>
          <w:iCs/>
          <w:sz w:val="20"/>
          <w:szCs w:val="20"/>
        </w:rPr>
        <w:t>8</w:t>
      </w:r>
      <w:r w:rsidR="001B25C4" w:rsidRPr="008C4D77">
        <w:rPr>
          <w:rFonts w:ascii="Arial" w:hAnsi="Arial" w:cs="Arial"/>
          <w:iCs/>
          <w:sz w:val="20"/>
          <w:szCs w:val="20"/>
        </w:rPr>
        <w:t xml:space="preserve"> dnů, písemně oznámit poskytovateli své zrušení </w:t>
      </w:r>
      <w:r w:rsidR="009E13E3">
        <w:rPr>
          <w:rFonts w:ascii="Arial" w:hAnsi="Arial" w:cs="Arial"/>
          <w:iCs/>
          <w:sz w:val="20"/>
          <w:szCs w:val="20"/>
        </w:rPr>
        <w:br/>
      </w:r>
      <w:r w:rsidR="001B25C4" w:rsidRPr="008C4D77">
        <w:rPr>
          <w:rFonts w:ascii="Arial" w:hAnsi="Arial" w:cs="Arial"/>
          <w:iCs/>
          <w:sz w:val="20"/>
          <w:szCs w:val="20"/>
        </w:rPr>
        <w:lastRenderedPageBreak/>
        <w:t xml:space="preserve">s likvidací nebo vlastní přeměnu a poskytnout mu veškeré informace a doklady s tím související, zejména údaje o tom, na kterou nástupnickou právnickou osobu při přeměně přecházejí práva </w:t>
      </w:r>
      <w:r w:rsidR="009E13E3">
        <w:rPr>
          <w:rFonts w:ascii="Arial" w:hAnsi="Arial" w:cs="Arial"/>
          <w:iCs/>
          <w:sz w:val="20"/>
          <w:szCs w:val="20"/>
        </w:rPr>
        <w:br/>
      </w:r>
      <w:r w:rsidR="001B25C4" w:rsidRPr="008C4D77">
        <w:rPr>
          <w:rFonts w:ascii="Arial" w:hAnsi="Arial" w:cs="Arial"/>
          <w:iCs/>
          <w:sz w:val="20"/>
          <w:szCs w:val="20"/>
        </w:rPr>
        <w:t>a povinnosti příjemce z této smlouvy.</w:t>
      </w:r>
    </w:p>
    <w:p w14:paraId="64BBD5BB" w14:textId="77777777" w:rsidR="006C55FC" w:rsidRDefault="006C55FC" w:rsidP="008D5A6B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5A5149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prostřednictvím médií, na internetu, v interních nebo výročních zprávách,</w:t>
      </w:r>
      <w:r w:rsidR="006F7941">
        <w:rPr>
          <w:rFonts w:ascii="Arial" w:hAnsi="Arial" w:cs="Arial"/>
          <w:iCs/>
          <w:sz w:val="20"/>
          <w:szCs w:val="20"/>
        </w:rPr>
        <w:t xml:space="preserve"> během konferencí </w:t>
      </w:r>
      <w:r w:rsidRPr="005A5149">
        <w:rPr>
          <w:rFonts w:ascii="Arial" w:hAnsi="Arial" w:cs="Arial"/>
          <w:iCs/>
          <w:sz w:val="20"/>
          <w:szCs w:val="20"/>
        </w:rPr>
        <w:t xml:space="preserve">a seminářů apod. Při této prezentaci, a výhradně pro tento účel, je příjemce </w:t>
      </w:r>
      <w:r w:rsidR="00F04C33">
        <w:rPr>
          <w:rFonts w:ascii="Arial" w:hAnsi="Arial" w:cs="Arial"/>
          <w:iCs/>
          <w:sz w:val="20"/>
          <w:szCs w:val="20"/>
        </w:rPr>
        <w:t>oprávněn použít oficiální logo s</w:t>
      </w:r>
      <w:r w:rsidRPr="005A5149">
        <w:rPr>
          <w:rFonts w:ascii="Arial" w:hAnsi="Arial" w:cs="Arial"/>
          <w:iCs/>
          <w:sz w:val="20"/>
          <w:szCs w:val="20"/>
        </w:rPr>
        <w:t>tatutárního města Opavy, jehož grafickou podobu poskytovatel příjemci na jeho žádost poskytne.</w:t>
      </w:r>
    </w:p>
    <w:p w14:paraId="150345CC" w14:textId="77777777" w:rsidR="006F7941" w:rsidRDefault="006F7941" w:rsidP="008D5A6B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akceptuje využívání údajů o projektu pro účely administrace v informačních systémech poskytovatele, přičemž příjemce souhlasí se zveřejněním svého názvu, sídla, názvu projektu, účelu a výše poskytnuté dotace, informací o průběhu realizace </w:t>
      </w:r>
      <w:r w:rsidR="0025378F">
        <w:rPr>
          <w:rFonts w:ascii="Arial" w:hAnsi="Arial" w:cs="Arial"/>
          <w:iCs/>
          <w:sz w:val="20"/>
          <w:szCs w:val="20"/>
        </w:rPr>
        <w:t xml:space="preserve">projektu </w:t>
      </w:r>
      <w:r>
        <w:rPr>
          <w:rFonts w:ascii="Arial" w:hAnsi="Arial" w:cs="Arial"/>
          <w:iCs/>
          <w:sz w:val="20"/>
          <w:szCs w:val="20"/>
        </w:rPr>
        <w:t xml:space="preserve">a </w:t>
      </w:r>
      <w:r w:rsidR="0025378F">
        <w:rPr>
          <w:rFonts w:ascii="Arial" w:hAnsi="Arial" w:cs="Arial"/>
          <w:iCs/>
          <w:sz w:val="20"/>
          <w:szCs w:val="20"/>
        </w:rPr>
        <w:t xml:space="preserve">jeho </w:t>
      </w:r>
      <w:r>
        <w:rPr>
          <w:rFonts w:ascii="Arial" w:hAnsi="Arial" w:cs="Arial"/>
          <w:iCs/>
          <w:sz w:val="20"/>
          <w:szCs w:val="20"/>
        </w:rPr>
        <w:t>výsledcích pro zajištění informovanosti o přínosech dotace.</w:t>
      </w:r>
    </w:p>
    <w:p w14:paraId="399954F0" w14:textId="77777777" w:rsidR="006F7941" w:rsidRPr="006F7941" w:rsidRDefault="006F7941" w:rsidP="008D5A6B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6F7941">
        <w:rPr>
          <w:rFonts w:ascii="Arial" w:hAnsi="Arial" w:cs="Arial"/>
          <w:iCs/>
          <w:sz w:val="20"/>
          <w:szCs w:val="20"/>
        </w:rPr>
        <w:t>Příjemce se dále zavazuje:</w:t>
      </w:r>
    </w:p>
    <w:p w14:paraId="4A5C4D02" w14:textId="77777777" w:rsidR="00F52FE2" w:rsidRDefault="00F52FE2" w:rsidP="008D5A6B">
      <w:pPr>
        <w:pStyle w:val="Odstavecseseznamem"/>
        <w:numPr>
          <w:ilvl w:val="2"/>
          <w:numId w:val="3"/>
        </w:numPr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940DCF">
        <w:rPr>
          <w:rFonts w:ascii="Arial" w:hAnsi="Arial" w:cs="Arial"/>
          <w:iCs/>
          <w:sz w:val="20"/>
          <w:szCs w:val="20"/>
        </w:rPr>
        <w:t xml:space="preserve">vést v účetnictví odděleně sledování finančních prostředků </w:t>
      </w:r>
      <w:r>
        <w:rPr>
          <w:rFonts w:ascii="Arial" w:hAnsi="Arial" w:cs="Arial"/>
          <w:iCs/>
          <w:sz w:val="20"/>
          <w:szCs w:val="20"/>
        </w:rPr>
        <w:t xml:space="preserve">tvořících </w:t>
      </w:r>
      <w:r w:rsidRPr="00940DCF">
        <w:rPr>
          <w:rFonts w:ascii="Arial" w:hAnsi="Arial" w:cs="Arial"/>
          <w:iCs/>
          <w:sz w:val="20"/>
          <w:szCs w:val="20"/>
        </w:rPr>
        <w:t>dotac</w:t>
      </w:r>
      <w:r>
        <w:rPr>
          <w:rFonts w:ascii="Arial" w:hAnsi="Arial" w:cs="Arial"/>
          <w:iCs/>
          <w:sz w:val="20"/>
          <w:szCs w:val="20"/>
        </w:rPr>
        <w:t>i</w:t>
      </w:r>
      <w:r w:rsidRPr="00940DCF">
        <w:rPr>
          <w:rFonts w:ascii="Arial" w:hAnsi="Arial" w:cs="Arial"/>
          <w:iCs/>
          <w:sz w:val="20"/>
          <w:szCs w:val="20"/>
        </w:rPr>
        <w:t xml:space="preserve"> v souladu s obecně závaznými předpisy, zejména zákonem č. 563/1991 S</w:t>
      </w:r>
      <w:r>
        <w:rPr>
          <w:rFonts w:ascii="Arial" w:hAnsi="Arial" w:cs="Arial"/>
          <w:iCs/>
          <w:sz w:val="20"/>
          <w:szCs w:val="20"/>
        </w:rPr>
        <w:t>b</w:t>
      </w:r>
      <w:r w:rsidRPr="00940DCF">
        <w:rPr>
          <w:rFonts w:ascii="Arial" w:hAnsi="Arial" w:cs="Arial"/>
          <w:iCs/>
          <w:sz w:val="20"/>
          <w:szCs w:val="20"/>
        </w:rPr>
        <w:t>., o účetnictví</w:t>
      </w:r>
      <w:r w:rsidR="003060EF">
        <w:rPr>
          <w:rFonts w:ascii="Arial" w:hAnsi="Arial" w:cs="Arial"/>
          <w:iCs/>
          <w:sz w:val="20"/>
          <w:szCs w:val="20"/>
        </w:rPr>
        <w:t>,</w:t>
      </w:r>
    </w:p>
    <w:p w14:paraId="52032D0D" w14:textId="77777777" w:rsidR="006F7941" w:rsidRDefault="006F7941" w:rsidP="008D5A6B">
      <w:pPr>
        <w:pStyle w:val="Odstavecseseznamem"/>
        <w:numPr>
          <w:ilvl w:val="2"/>
          <w:numId w:val="3"/>
        </w:numPr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6F7941">
        <w:rPr>
          <w:rFonts w:ascii="Arial" w:hAnsi="Arial" w:cs="Arial"/>
          <w:iCs/>
          <w:sz w:val="20"/>
          <w:szCs w:val="20"/>
        </w:rPr>
        <w:t xml:space="preserve">sledovat po celou dobu realizace projektu poskytovatelem </w:t>
      </w:r>
      <w:r w:rsidR="00524EEE">
        <w:rPr>
          <w:rFonts w:ascii="Arial" w:hAnsi="Arial" w:cs="Arial"/>
          <w:iCs/>
          <w:sz w:val="20"/>
          <w:szCs w:val="20"/>
        </w:rPr>
        <w:t>stanovené ukazatele v souvisejících</w:t>
      </w:r>
      <w:r w:rsidRPr="006F7941">
        <w:rPr>
          <w:rFonts w:ascii="Arial" w:hAnsi="Arial" w:cs="Arial"/>
          <w:iCs/>
          <w:sz w:val="20"/>
          <w:szCs w:val="20"/>
        </w:rPr>
        <w:t xml:space="preserve"> službách, vykazovat jejich skutečné hodnoty v rámci zpráv o realizaci projektu v souladu s Manuálem, který je přílohou č. 1 Zásad</w:t>
      </w:r>
      <w:r w:rsidR="00107F28">
        <w:rPr>
          <w:rFonts w:ascii="Arial" w:hAnsi="Arial" w:cs="Arial"/>
          <w:iCs/>
          <w:sz w:val="20"/>
          <w:szCs w:val="20"/>
        </w:rPr>
        <w:t xml:space="preserve">, </w:t>
      </w:r>
      <w:r w:rsidRPr="006F7941">
        <w:rPr>
          <w:rFonts w:ascii="Arial" w:hAnsi="Arial" w:cs="Arial"/>
          <w:iCs/>
          <w:sz w:val="20"/>
          <w:szCs w:val="20"/>
        </w:rPr>
        <w:t>nebo na vyžádání poskytovatele dle pokynů zveřejně</w:t>
      </w:r>
      <w:r>
        <w:rPr>
          <w:rFonts w:ascii="Arial" w:hAnsi="Arial" w:cs="Arial"/>
          <w:iCs/>
          <w:sz w:val="20"/>
          <w:szCs w:val="20"/>
        </w:rPr>
        <w:t>ných na jeho webových stránkách,</w:t>
      </w:r>
    </w:p>
    <w:p w14:paraId="5EE43811" w14:textId="77777777" w:rsidR="006F7941" w:rsidRDefault="00107F28" w:rsidP="008D5A6B">
      <w:pPr>
        <w:pStyle w:val="Odstavecseseznamem"/>
        <w:numPr>
          <w:ilvl w:val="2"/>
          <w:numId w:val="3"/>
        </w:numPr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bez zbytečného dokladu </w:t>
      </w:r>
      <w:r w:rsidR="006F7941" w:rsidRPr="006F7941">
        <w:rPr>
          <w:rFonts w:ascii="Arial" w:hAnsi="Arial" w:cs="Arial"/>
          <w:iCs/>
          <w:sz w:val="20"/>
          <w:szCs w:val="20"/>
        </w:rPr>
        <w:t xml:space="preserve">sdělovat </w:t>
      </w:r>
      <w:r>
        <w:rPr>
          <w:rFonts w:ascii="Arial" w:hAnsi="Arial" w:cs="Arial"/>
          <w:iCs/>
          <w:sz w:val="20"/>
          <w:szCs w:val="20"/>
        </w:rPr>
        <w:t xml:space="preserve">poskytovateli </w:t>
      </w:r>
      <w:r w:rsidR="006F7941" w:rsidRPr="006F7941">
        <w:rPr>
          <w:rFonts w:ascii="Arial" w:hAnsi="Arial" w:cs="Arial"/>
          <w:iCs/>
          <w:sz w:val="20"/>
          <w:szCs w:val="20"/>
        </w:rPr>
        <w:t xml:space="preserve">na základě </w:t>
      </w:r>
      <w:r>
        <w:rPr>
          <w:rFonts w:ascii="Arial" w:hAnsi="Arial" w:cs="Arial"/>
          <w:iCs/>
          <w:sz w:val="20"/>
          <w:szCs w:val="20"/>
        </w:rPr>
        <w:t xml:space="preserve">jeho </w:t>
      </w:r>
      <w:r w:rsidR="006F7941" w:rsidRPr="006F7941">
        <w:rPr>
          <w:rFonts w:ascii="Arial" w:hAnsi="Arial" w:cs="Arial"/>
          <w:iCs/>
          <w:sz w:val="20"/>
          <w:szCs w:val="20"/>
        </w:rPr>
        <w:t>požadavku další doplňující informace s</w:t>
      </w:r>
      <w:r w:rsidR="006F7941">
        <w:rPr>
          <w:rFonts w:ascii="Arial" w:hAnsi="Arial" w:cs="Arial"/>
          <w:iCs/>
          <w:sz w:val="20"/>
          <w:szCs w:val="20"/>
        </w:rPr>
        <w:t>ouvisející s realizací projektu</w:t>
      </w:r>
      <w:r w:rsidR="003060EF">
        <w:rPr>
          <w:rFonts w:ascii="Arial" w:hAnsi="Arial" w:cs="Arial"/>
          <w:iCs/>
          <w:sz w:val="20"/>
          <w:szCs w:val="20"/>
        </w:rPr>
        <w:t>.</w:t>
      </w:r>
    </w:p>
    <w:p w14:paraId="7447D70A" w14:textId="77777777" w:rsidR="006C55FC" w:rsidRPr="00685D77" w:rsidRDefault="006C55FC" w:rsidP="00107F28">
      <w:pPr>
        <w:jc w:val="both"/>
        <w:rPr>
          <w:rFonts w:ascii="Arial" w:hAnsi="Arial" w:cs="Arial"/>
          <w:iCs/>
          <w:sz w:val="20"/>
          <w:szCs w:val="20"/>
        </w:rPr>
      </w:pPr>
    </w:p>
    <w:p w14:paraId="031185EF" w14:textId="77777777" w:rsidR="00DB67C0" w:rsidRDefault="006C55FC" w:rsidP="00107F28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Článek IX.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24BD97F" w14:textId="77777777" w:rsidR="006C55FC" w:rsidRPr="00EF7511" w:rsidRDefault="006C55FC" w:rsidP="00107F28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EF7511">
        <w:rPr>
          <w:rFonts w:ascii="Arial" w:hAnsi="Arial" w:cs="Arial"/>
          <w:b/>
          <w:sz w:val="20"/>
          <w:szCs w:val="20"/>
        </w:rPr>
        <w:t>VYÚČTOVÁNÍ DOTACE</w:t>
      </w:r>
    </w:p>
    <w:p w14:paraId="42E3B568" w14:textId="77777777" w:rsidR="006C55FC" w:rsidRPr="009B5221" w:rsidRDefault="006C55FC" w:rsidP="00107F2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Příjemce je povinen předložit poskytovateli vyúčtování poskytnuté dotace ve lhůtě d</w:t>
      </w:r>
      <w:r w:rsidR="009B5221">
        <w:rPr>
          <w:rFonts w:ascii="Arial" w:hAnsi="Arial" w:cs="Arial"/>
          <w:sz w:val="20"/>
          <w:szCs w:val="20"/>
        </w:rPr>
        <w:t xml:space="preserve">o                             </w:t>
      </w:r>
      <w:r w:rsidR="00E36D12">
        <w:rPr>
          <w:rFonts w:ascii="Arial" w:hAnsi="Arial" w:cs="Arial"/>
          <w:sz w:val="20"/>
          <w:szCs w:val="20"/>
        </w:rPr>
        <w:t>31.01.2019</w:t>
      </w:r>
      <w:r w:rsidRPr="009B5221">
        <w:rPr>
          <w:rFonts w:ascii="Arial" w:hAnsi="Arial" w:cs="Arial"/>
          <w:sz w:val="20"/>
          <w:szCs w:val="20"/>
        </w:rPr>
        <w:t xml:space="preserve"> na podatelnu Magistrátu měs</w:t>
      </w:r>
      <w:r w:rsidR="009B5221" w:rsidRPr="009B5221">
        <w:rPr>
          <w:rFonts w:ascii="Arial" w:hAnsi="Arial" w:cs="Arial"/>
          <w:sz w:val="20"/>
          <w:szCs w:val="20"/>
        </w:rPr>
        <w:t xml:space="preserve">ta Opavy, Horní náměstí 69, 746 </w:t>
      </w:r>
      <w:r w:rsidRPr="009B5221">
        <w:rPr>
          <w:rFonts w:ascii="Arial" w:hAnsi="Arial" w:cs="Arial"/>
          <w:sz w:val="20"/>
          <w:szCs w:val="20"/>
        </w:rPr>
        <w:t>26 Opava.</w:t>
      </w:r>
    </w:p>
    <w:p w14:paraId="34B32036" w14:textId="77777777" w:rsidR="00AF7A7C" w:rsidRDefault="00AF7A7C" w:rsidP="00F52FE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 dokladů s označením položek hrazených z dotace, fotografie či nahrávky dokládající prezentaci finanční spoluúčasti poskytovatele apod.),</w:t>
      </w:r>
      <w:r w:rsidRPr="002037D1">
        <w:rPr>
          <w:rFonts w:ascii="Arial" w:hAnsi="Arial" w:cs="Arial"/>
          <w:sz w:val="20"/>
          <w:szCs w:val="20"/>
        </w:rPr>
        <w:t xml:space="preserve"> </w:t>
      </w:r>
      <w:r w:rsidRPr="000F1960">
        <w:rPr>
          <w:rFonts w:ascii="Arial" w:hAnsi="Arial" w:cs="Arial"/>
          <w:sz w:val="20"/>
          <w:szCs w:val="20"/>
        </w:rPr>
        <w:t xml:space="preserve">soupis dokladů k vyúčtování </w:t>
      </w:r>
      <w:r>
        <w:rPr>
          <w:rFonts w:ascii="Arial" w:hAnsi="Arial" w:cs="Arial"/>
          <w:sz w:val="20"/>
          <w:szCs w:val="20"/>
        </w:rPr>
        <w:t xml:space="preserve">poskytnuté dotace a čestné prohlášení příjemce o pravdivosti, správnosti a úplnosti vyúčtování dotace. Vyúčtování </w:t>
      </w:r>
      <w:r w:rsidR="00107F28">
        <w:rPr>
          <w:rFonts w:ascii="Arial" w:hAnsi="Arial" w:cs="Arial"/>
          <w:sz w:val="20"/>
          <w:szCs w:val="20"/>
        </w:rPr>
        <w:t>musí být</w:t>
      </w:r>
      <w:r>
        <w:rPr>
          <w:rFonts w:ascii="Arial" w:hAnsi="Arial" w:cs="Arial"/>
          <w:sz w:val="20"/>
          <w:szCs w:val="20"/>
        </w:rPr>
        <w:t xml:space="preserve"> zpracováno na formulářích, které jsou přílohami Zásad (příloha č. 7 – Závěrečná zpráva a příloha č. 8 – Vyúčtování projektu). </w:t>
      </w:r>
    </w:p>
    <w:p w14:paraId="56E791C1" w14:textId="77777777" w:rsidR="00AF7A7C" w:rsidRPr="00AF7A7C" w:rsidRDefault="00AF7A7C" w:rsidP="00F52FE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žádost poskytovatele </w:t>
      </w:r>
      <w:r w:rsidR="00107F28">
        <w:rPr>
          <w:rFonts w:ascii="Arial" w:hAnsi="Arial" w:cs="Arial"/>
          <w:sz w:val="20"/>
          <w:szCs w:val="20"/>
        </w:rPr>
        <w:t xml:space="preserve">je příjemce povinen doručit </w:t>
      </w:r>
      <w:r>
        <w:rPr>
          <w:rFonts w:ascii="Arial" w:hAnsi="Arial" w:cs="Arial"/>
          <w:sz w:val="20"/>
          <w:szCs w:val="20"/>
        </w:rPr>
        <w:t xml:space="preserve">vyúčtování dotace </w:t>
      </w:r>
      <w:r w:rsidR="00107F28">
        <w:rPr>
          <w:rFonts w:ascii="Arial" w:hAnsi="Arial" w:cs="Arial"/>
          <w:sz w:val="20"/>
          <w:szCs w:val="20"/>
        </w:rPr>
        <w:t xml:space="preserve">poskytovateli </w:t>
      </w:r>
      <w:r>
        <w:rPr>
          <w:rFonts w:ascii="Arial" w:hAnsi="Arial" w:cs="Arial"/>
          <w:sz w:val="20"/>
          <w:szCs w:val="20"/>
        </w:rPr>
        <w:t>ve formátu doc/docx rovněž elektronicky na e-mailovou adresu uvedenou v  žádosti poskytovatele.</w:t>
      </w:r>
    </w:p>
    <w:p w14:paraId="0CCF86A9" w14:textId="77777777" w:rsidR="0061358F" w:rsidRPr="00A64A92" w:rsidRDefault="006C55FC" w:rsidP="00F52FE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vyúčtování</w:t>
      </w:r>
      <w:r w:rsidR="00AF7A7C">
        <w:rPr>
          <w:rFonts w:ascii="Arial" w:hAnsi="Arial" w:cs="Arial"/>
          <w:sz w:val="20"/>
          <w:szCs w:val="20"/>
        </w:rPr>
        <w:t xml:space="preserve"> dotace</w:t>
      </w:r>
      <w:r>
        <w:rPr>
          <w:rFonts w:ascii="Arial" w:hAnsi="Arial" w:cs="Arial"/>
          <w:sz w:val="20"/>
          <w:szCs w:val="20"/>
        </w:rPr>
        <w:t xml:space="preserve"> </w:t>
      </w:r>
      <w:r w:rsidR="009B522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je příjemce povinen takovéto dokumenty doložit nejpozději ve lhůtě stanovené v této žádosti poskytovatele. </w:t>
      </w:r>
    </w:p>
    <w:p w14:paraId="106DCA4E" w14:textId="77777777" w:rsidR="006F7941" w:rsidRPr="00EF7511" w:rsidRDefault="006F7941" w:rsidP="00556603">
      <w:pPr>
        <w:jc w:val="both"/>
        <w:rPr>
          <w:rFonts w:ascii="Arial" w:hAnsi="Arial" w:cs="Arial"/>
          <w:sz w:val="20"/>
          <w:szCs w:val="20"/>
        </w:rPr>
      </w:pPr>
    </w:p>
    <w:p w14:paraId="5EF6BBB2" w14:textId="77777777" w:rsidR="00DB67C0" w:rsidRDefault="006C55FC" w:rsidP="005566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X. </w:t>
      </w:r>
    </w:p>
    <w:p w14:paraId="3A8B7FB2" w14:textId="77777777" w:rsidR="006C55FC" w:rsidRPr="006C55FC" w:rsidRDefault="006C55FC" w:rsidP="003866CC">
      <w:pPr>
        <w:jc w:val="center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b/>
          <w:sz w:val="20"/>
          <w:szCs w:val="20"/>
        </w:rPr>
        <w:t>NĚKTERÁ USTANOVENÍ O PORUŠENÍ ROZPOČTOVÉ KÁZNĚ</w:t>
      </w:r>
    </w:p>
    <w:p w14:paraId="14AE95F3" w14:textId="77777777" w:rsidR="006C55FC" w:rsidRPr="00EF7511" w:rsidRDefault="006C55FC" w:rsidP="003866CC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08BB4D4B" w14:textId="77777777" w:rsidR="006C55FC" w:rsidRDefault="006C55FC" w:rsidP="00685D77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poruší-li příjemce svou povinnost použít poskytnutou dotaci výhradně ke st</w:t>
      </w:r>
      <w:r w:rsidR="00DB67C0" w:rsidRPr="00685D77">
        <w:rPr>
          <w:rFonts w:ascii="Arial" w:hAnsi="Arial" w:cs="Arial"/>
          <w:sz w:val="20"/>
          <w:szCs w:val="20"/>
        </w:rPr>
        <w:t xml:space="preserve">anovenému účelu, tzn. </w:t>
      </w:r>
      <w:r w:rsidRPr="00685D77">
        <w:rPr>
          <w:rFonts w:ascii="Arial" w:hAnsi="Arial" w:cs="Arial"/>
          <w:sz w:val="20"/>
          <w:szCs w:val="20"/>
        </w:rPr>
        <w:t xml:space="preserve">použije-li příjemce byť i jen část peněžních prostředků tvořících dotaci k jinému než stanovenému účelu, </w:t>
      </w:r>
    </w:p>
    <w:p w14:paraId="1490EAB3" w14:textId="77777777" w:rsidR="006C55FC" w:rsidRDefault="006C55FC" w:rsidP="00685D77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="001B018D" w:rsidRPr="00685D77">
        <w:rPr>
          <w:rFonts w:ascii="Arial" w:hAnsi="Arial" w:cs="Arial"/>
          <w:sz w:val="20"/>
          <w:szCs w:val="20"/>
        </w:rPr>
        <w:t xml:space="preserve"> na úhradu nákladů vzniklých ve stanoveném období</w:t>
      </w:r>
      <w:r w:rsidRPr="00685D77">
        <w:rPr>
          <w:rFonts w:ascii="Arial" w:hAnsi="Arial" w:cs="Arial"/>
          <w:sz w:val="20"/>
          <w:szCs w:val="20"/>
        </w:rPr>
        <w:t>,</w:t>
      </w:r>
    </w:p>
    <w:p w14:paraId="16888E33" w14:textId="77777777" w:rsidR="006C55FC" w:rsidRDefault="006C55FC" w:rsidP="00685D77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čl</w:t>
      </w:r>
      <w:r w:rsidR="00ED4F7E" w:rsidRPr="00685D77">
        <w:rPr>
          <w:rFonts w:ascii="Arial" w:hAnsi="Arial" w:cs="Arial"/>
          <w:sz w:val="20"/>
          <w:szCs w:val="20"/>
        </w:rPr>
        <w:t>ánku</w:t>
      </w:r>
      <w:r w:rsidRPr="00685D77">
        <w:rPr>
          <w:rFonts w:ascii="Arial" w:hAnsi="Arial" w:cs="Arial"/>
          <w:sz w:val="20"/>
          <w:szCs w:val="20"/>
        </w:rPr>
        <w:t xml:space="preserve"> VIII. odst. 5 této smlouvy</w:t>
      </w:r>
      <w:r w:rsidR="001B018D" w:rsidRPr="00685D77">
        <w:rPr>
          <w:rFonts w:ascii="Arial" w:hAnsi="Arial" w:cs="Arial"/>
          <w:sz w:val="20"/>
          <w:szCs w:val="20"/>
        </w:rPr>
        <w:t>,</w:t>
      </w:r>
    </w:p>
    <w:p w14:paraId="0FC404B6" w14:textId="77777777" w:rsidR="001B018D" w:rsidRDefault="001B018D" w:rsidP="00685D77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 xml:space="preserve">poruší-li příjemce svou povinnost stanovenou v článku VIII. odst. 6 </w:t>
      </w:r>
      <w:r w:rsidR="00556603">
        <w:rPr>
          <w:rFonts w:ascii="Arial" w:hAnsi="Arial" w:cs="Arial"/>
          <w:sz w:val="20"/>
          <w:szCs w:val="20"/>
        </w:rPr>
        <w:t xml:space="preserve">nebo odst. 9 </w:t>
      </w:r>
      <w:r w:rsidRPr="00685D77">
        <w:rPr>
          <w:rFonts w:ascii="Arial" w:hAnsi="Arial" w:cs="Arial"/>
          <w:sz w:val="20"/>
          <w:szCs w:val="20"/>
        </w:rPr>
        <w:t>této smlouvy,</w:t>
      </w:r>
    </w:p>
    <w:p w14:paraId="6DF566D9" w14:textId="77777777" w:rsidR="006C55FC" w:rsidRPr="00685D77" w:rsidRDefault="006C55FC" w:rsidP="00685D77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nepředloží-li příjemce</w:t>
      </w:r>
      <w:r w:rsidR="001B018D" w:rsidRPr="00685D77">
        <w:rPr>
          <w:rFonts w:ascii="Arial" w:hAnsi="Arial" w:cs="Arial"/>
          <w:sz w:val="20"/>
          <w:szCs w:val="20"/>
        </w:rPr>
        <w:t xml:space="preserve"> ve stanovené lhůtě vyúčtování dotace</w:t>
      </w:r>
      <w:r w:rsidRPr="00685D77">
        <w:rPr>
          <w:rFonts w:ascii="Arial" w:hAnsi="Arial" w:cs="Arial"/>
          <w:sz w:val="20"/>
          <w:szCs w:val="20"/>
        </w:rPr>
        <w:t>, které bude splňovat náležitosti uvedené v čl</w:t>
      </w:r>
      <w:r w:rsidR="00C96434" w:rsidRPr="00685D77">
        <w:rPr>
          <w:rFonts w:ascii="Arial" w:hAnsi="Arial" w:cs="Arial"/>
          <w:sz w:val="20"/>
          <w:szCs w:val="20"/>
        </w:rPr>
        <w:t>ánku</w:t>
      </w:r>
      <w:r w:rsidRPr="00685D77">
        <w:rPr>
          <w:rFonts w:ascii="Arial" w:hAnsi="Arial" w:cs="Arial"/>
          <w:sz w:val="20"/>
          <w:szCs w:val="20"/>
        </w:rPr>
        <w:t xml:space="preserve"> IX. této smlouvy. </w:t>
      </w:r>
    </w:p>
    <w:p w14:paraId="7A777D87" w14:textId="77777777" w:rsidR="006C55FC" w:rsidRPr="00EF7511" w:rsidRDefault="006C55FC" w:rsidP="00556603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</w:t>
      </w:r>
      <w:r w:rsidR="001B018D">
        <w:rPr>
          <w:rFonts w:ascii="Arial" w:hAnsi="Arial" w:cs="Arial"/>
          <w:sz w:val="20"/>
          <w:szCs w:val="20"/>
        </w:rPr>
        <w:t>:</w:t>
      </w:r>
    </w:p>
    <w:p w14:paraId="5517970F" w14:textId="77777777" w:rsidR="001B018D" w:rsidRDefault="001B018D" w:rsidP="00685D7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v případech uvedených v</w:t>
      </w:r>
      <w:r w:rsidR="00556603">
        <w:rPr>
          <w:rFonts w:ascii="Arial" w:hAnsi="Arial" w:cs="Arial"/>
          <w:sz w:val="20"/>
          <w:szCs w:val="20"/>
        </w:rPr>
        <w:t xml:space="preserve"> písmenech a), b) a c) odst. 1. tohoto článku </w:t>
      </w:r>
      <w:r w:rsidRPr="00685D77">
        <w:rPr>
          <w:rFonts w:ascii="Arial" w:hAnsi="Arial" w:cs="Arial"/>
          <w:sz w:val="20"/>
          <w:szCs w:val="20"/>
        </w:rPr>
        <w:t>smlouvy výši neoprávněně použitých nebo zadržených peněžních prostředků,</w:t>
      </w:r>
    </w:p>
    <w:p w14:paraId="050AED66" w14:textId="77777777" w:rsidR="001B018D" w:rsidRDefault="001B018D" w:rsidP="00685D7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lastRenderedPageBreak/>
        <w:t>v případě uvedeném v</w:t>
      </w:r>
      <w:r w:rsidR="00556603">
        <w:rPr>
          <w:rFonts w:ascii="Arial" w:hAnsi="Arial" w:cs="Arial"/>
          <w:sz w:val="20"/>
          <w:szCs w:val="20"/>
        </w:rPr>
        <w:t xml:space="preserve"> písmenu d) odst. 1 tohoto článku </w:t>
      </w:r>
      <w:r w:rsidRPr="00685D77">
        <w:rPr>
          <w:rFonts w:ascii="Arial" w:hAnsi="Arial" w:cs="Arial"/>
          <w:sz w:val="20"/>
          <w:szCs w:val="20"/>
        </w:rPr>
        <w:t xml:space="preserve">smlouvy výši 5 % z celkové výše poskytnuté dotace za každé jednotlivé porušení povinnosti, </w:t>
      </w:r>
    </w:p>
    <w:p w14:paraId="0F421875" w14:textId="77777777" w:rsidR="001B018D" w:rsidRPr="00685D77" w:rsidRDefault="001B018D" w:rsidP="00685D7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v případě uvedeném v</w:t>
      </w:r>
      <w:r w:rsidR="00556603">
        <w:rPr>
          <w:rFonts w:ascii="Arial" w:hAnsi="Arial" w:cs="Arial"/>
          <w:sz w:val="20"/>
          <w:szCs w:val="20"/>
        </w:rPr>
        <w:t xml:space="preserve"> písmenu e) odst. 1 tohoto článku </w:t>
      </w:r>
      <w:r w:rsidRPr="00685D77">
        <w:rPr>
          <w:rFonts w:ascii="Arial" w:hAnsi="Arial" w:cs="Arial"/>
          <w:sz w:val="20"/>
          <w:szCs w:val="20"/>
        </w:rPr>
        <w:t>smlouvy výši:</w:t>
      </w:r>
    </w:p>
    <w:p w14:paraId="75B0EF08" w14:textId="77777777" w:rsidR="001B018D" w:rsidRDefault="001B018D" w:rsidP="00685D7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 xml:space="preserve">5 % z celkové výše poskytnuté dotace, dostane-li se příjemce do prodlení </w:t>
      </w:r>
      <w:r w:rsidR="00556603">
        <w:rPr>
          <w:rFonts w:ascii="Arial" w:hAnsi="Arial" w:cs="Arial"/>
          <w:sz w:val="20"/>
          <w:szCs w:val="20"/>
        </w:rPr>
        <w:br/>
      </w:r>
      <w:r w:rsidRPr="00685D77">
        <w:rPr>
          <w:rFonts w:ascii="Arial" w:hAnsi="Arial" w:cs="Arial"/>
          <w:sz w:val="20"/>
          <w:szCs w:val="20"/>
        </w:rPr>
        <w:t xml:space="preserve">s předložením řádného vyúčtování dotace trvajícího 1 den až 7 dnů, </w:t>
      </w:r>
    </w:p>
    <w:p w14:paraId="1FCEFE65" w14:textId="77777777" w:rsidR="001B018D" w:rsidRDefault="001B018D" w:rsidP="00685D7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 xml:space="preserve">20 % z celkové výše poskytnuté dotace, dostane-li se příjemce do prodlení </w:t>
      </w:r>
      <w:r w:rsidRPr="00685D77">
        <w:rPr>
          <w:rFonts w:ascii="Arial" w:hAnsi="Arial" w:cs="Arial"/>
          <w:sz w:val="20"/>
          <w:szCs w:val="20"/>
        </w:rPr>
        <w:br/>
        <w:t xml:space="preserve">s předložením řádného vyúčtování dotace trvajícího 8 dnů až 30 dnů, </w:t>
      </w:r>
    </w:p>
    <w:p w14:paraId="63021F2A" w14:textId="77777777" w:rsidR="006C55FC" w:rsidRPr="00685D77" w:rsidRDefault="001B018D" w:rsidP="00685D7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100 % z celkové výše poskytnuté dotace, dostane-li se příjemce do prodlení s předložením řádného vyúčtování dotace trvajícího 31 dnů a více.</w:t>
      </w:r>
    </w:p>
    <w:p w14:paraId="63726A1E" w14:textId="77777777" w:rsidR="006C55FC" w:rsidRPr="003866CC" w:rsidRDefault="006C55FC" w:rsidP="00685D77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866CC">
        <w:rPr>
          <w:rFonts w:ascii="Arial" w:hAnsi="Arial" w:cs="Arial"/>
          <w:sz w:val="20"/>
          <w:szCs w:val="20"/>
        </w:rPr>
        <w:t>Za prodlení s odvodem za porušení rozpočtové kázně je příjemce povinen zaplatit poskytovateli</w:t>
      </w:r>
      <w:r w:rsidR="003866CC" w:rsidRPr="003866CC">
        <w:rPr>
          <w:rFonts w:ascii="Arial" w:hAnsi="Arial" w:cs="Arial"/>
          <w:sz w:val="20"/>
          <w:szCs w:val="20"/>
        </w:rPr>
        <w:t xml:space="preserve"> </w:t>
      </w:r>
      <w:r w:rsidRPr="003866CC">
        <w:rPr>
          <w:rFonts w:ascii="Arial" w:hAnsi="Arial" w:cs="Arial"/>
          <w:sz w:val="20"/>
          <w:szCs w:val="20"/>
        </w:rPr>
        <w:t>penále ve výši 1 promile z částky odvodu za každý den prodlení, nejvýše však do výše tohoto odvodu.</w:t>
      </w:r>
    </w:p>
    <w:p w14:paraId="375DF543" w14:textId="77777777" w:rsidR="006C55FC" w:rsidRPr="00685D77" w:rsidRDefault="006C55FC" w:rsidP="00685D77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2A96E88D" w14:textId="77777777" w:rsidR="006C55FC" w:rsidRPr="003866CC" w:rsidRDefault="006C55FC" w:rsidP="00685D77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85D77">
        <w:rPr>
          <w:rFonts w:ascii="Arial" w:hAnsi="Arial" w:cs="Arial"/>
          <w:sz w:val="20"/>
          <w:szCs w:val="20"/>
        </w:rPr>
        <w:t xml:space="preserve">Porušení rozpočtové kázně může mít vliv na posuzování dalších případných žádostí </w:t>
      </w:r>
      <w:r w:rsidR="00556603" w:rsidRPr="00685D77">
        <w:rPr>
          <w:rFonts w:ascii="Arial" w:hAnsi="Arial" w:cs="Arial"/>
          <w:sz w:val="20"/>
          <w:szCs w:val="20"/>
        </w:rPr>
        <w:t xml:space="preserve">příjemce </w:t>
      </w:r>
      <w:r w:rsidR="00556603" w:rsidRPr="00685D77">
        <w:rPr>
          <w:rFonts w:ascii="Arial" w:hAnsi="Arial" w:cs="Arial"/>
          <w:sz w:val="20"/>
          <w:szCs w:val="20"/>
        </w:rPr>
        <w:br/>
      </w:r>
      <w:r w:rsidRPr="00685D77">
        <w:rPr>
          <w:rFonts w:ascii="Arial" w:hAnsi="Arial" w:cs="Arial"/>
          <w:sz w:val="20"/>
          <w:szCs w:val="20"/>
        </w:rPr>
        <w:t xml:space="preserve">o </w:t>
      </w:r>
      <w:r w:rsidR="00556603" w:rsidRPr="00685D77">
        <w:rPr>
          <w:rFonts w:ascii="Arial" w:hAnsi="Arial" w:cs="Arial"/>
          <w:sz w:val="20"/>
          <w:szCs w:val="20"/>
        </w:rPr>
        <w:t xml:space="preserve">poskytnutí </w:t>
      </w:r>
      <w:r w:rsidRPr="00685D77">
        <w:rPr>
          <w:rFonts w:ascii="Arial" w:hAnsi="Arial" w:cs="Arial"/>
          <w:sz w:val="20"/>
          <w:szCs w:val="20"/>
        </w:rPr>
        <w:t>dotac</w:t>
      </w:r>
      <w:r w:rsidR="00FA1364" w:rsidRPr="00685D77">
        <w:rPr>
          <w:rFonts w:ascii="Arial" w:hAnsi="Arial" w:cs="Arial"/>
          <w:sz w:val="20"/>
          <w:szCs w:val="20"/>
        </w:rPr>
        <w:t>e</w:t>
      </w:r>
      <w:r w:rsidRPr="00685D77">
        <w:rPr>
          <w:rFonts w:ascii="Arial" w:hAnsi="Arial" w:cs="Arial"/>
          <w:sz w:val="20"/>
          <w:szCs w:val="20"/>
        </w:rPr>
        <w:t>.</w:t>
      </w:r>
    </w:p>
    <w:p w14:paraId="7A64418F" w14:textId="6F435AD8" w:rsidR="00E54D4F" w:rsidRPr="00685D77" w:rsidRDefault="00E54D4F" w:rsidP="00816C56">
      <w:pPr>
        <w:pStyle w:val="Odstavecseseznamem"/>
        <w:ind w:left="454"/>
        <w:jc w:val="both"/>
        <w:rPr>
          <w:rFonts w:ascii="Arial" w:hAnsi="Arial" w:cs="Arial"/>
          <w:sz w:val="20"/>
          <w:szCs w:val="20"/>
        </w:rPr>
      </w:pPr>
    </w:p>
    <w:p w14:paraId="73341111" w14:textId="77777777" w:rsidR="006C55FC" w:rsidRPr="003866CC" w:rsidRDefault="006C55FC" w:rsidP="00FA1364">
      <w:pPr>
        <w:jc w:val="both"/>
        <w:rPr>
          <w:rFonts w:ascii="Arial" w:hAnsi="Arial" w:cs="Arial"/>
          <w:sz w:val="20"/>
          <w:szCs w:val="20"/>
        </w:rPr>
      </w:pPr>
    </w:p>
    <w:p w14:paraId="2F7FBEC6" w14:textId="77777777" w:rsidR="00DB67C0" w:rsidRDefault="006C55FC" w:rsidP="00FA136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2C686AC" w14:textId="77777777" w:rsidR="006C55FC" w:rsidRDefault="006C55FC" w:rsidP="003866C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25295F09" w14:textId="77777777" w:rsidR="00DB67C0" w:rsidRDefault="006C55FC" w:rsidP="003866C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67C0">
        <w:rPr>
          <w:rFonts w:ascii="Arial" w:hAnsi="Arial" w:cs="Arial"/>
          <w:sz w:val="20"/>
          <w:szCs w:val="20"/>
        </w:rPr>
        <w:t>Poskytovatel má právo provádět kontrolu dodržení účelovosti poskytnuté dotace, jakož i kontrolu splnění dalších povinností příjemce dle této smlouvy a podmínek, za kterých je dotace poskytována</w:t>
      </w:r>
      <w:r w:rsidR="00AA184F">
        <w:rPr>
          <w:rFonts w:ascii="Arial" w:hAnsi="Arial" w:cs="Arial"/>
          <w:sz w:val="20"/>
          <w:szCs w:val="20"/>
        </w:rPr>
        <w:t>,</w:t>
      </w:r>
      <w:r w:rsidRPr="00DB67C0">
        <w:rPr>
          <w:rFonts w:ascii="Arial" w:hAnsi="Arial" w:cs="Arial"/>
          <w:sz w:val="20"/>
          <w:szCs w:val="20"/>
        </w:rPr>
        <w:t xml:space="preserve"> </w:t>
      </w:r>
      <w:r w:rsidR="00DB67C0" w:rsidRPr="002037D1">
        <w:rPr>
          <w:rFonts w:ascii="Arial" w:hAnsi="Arial" w:cs="Arial"/>
          <w:sz w:val="20"/>
          <w:szCs w:val="20"/>
        </w:rPr>
        <w:t>zaměstnanci zařazenými do Magistrátu města Opavy, a to i namátkově.</w:t>
      </w:r>
    </w:p>
    <w:p w14:paraId="3F2F9AFC" w14:textId="77777777" w:rsidR="006C55FC" w:rsidRPr="00DB67C0" w:rsidRDefault="006C55FC" w:rsidP="003866C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67C0">
        <w:rPr>
          <w:rFonts w:ascii="Arial" w:hAnsi="Arial" w:cs="Arial"/>
          <w:sz w:val="20"/>
          <w:szCs w:val="20"/>
        </w:rPr>
        <w:t xml:space="preserve">Příjemce je povinen provedení kontroly umožnit a poskytnout poskytovateli k provedení kontroly maximální součinnost; v této souvislosti se příjemce zavazuje zejména předložit poskytovateli </w:t>
      </w:r>
      <w:r w:rsidR="009B5221">
        <w:rPr>
          <w:rFonts w:ascii="Arial" w:hAnsi="Arial" w:cs="Arial"/>
          <w:sz w:val="20"/>
          <w:szCs w:val="20"/>
        </w:rPr>
        <w:br/>
      </w:r>
      <w:r w:rsidRPr="00DB67C0">
        <w:rPr>
          <w:rFonts w:ascii="Arial" w:hAnsi="Arial" w:cs="Arial"/>
          <w:sz w:val="20"/>
          <w:szCs w:val="20"/>
        </w:rPr>
        <w:t xml:space="preserve">na jeho výzvu veškeré požadované doklady a poskytnout mu veškeré požadované informace. </w:t>
      </w:r>
    </w:p>
    <w:p w14:paraId="205990A9" w14:textId="77777777" w:rsidR="00DB67C0" w:rsidRDefault="00DB67C0" w:rsidP="003866CC">
      <w:pPr>
        <w:rPr>
          <w:rFonts w:ascii="Arial" w:hAnsi="Arial" w:cs="Arial"/>
          <w:sz w:val="20"/>
          <w:szCs w:val="20"/>
        </w:rPr>
      </w:pPr>
    </w:p>
    <w:p w14:paraId="270F7871" w14:textId="77777777" w:rsidR="00DB67C0" w:rsidRDefault="006C55FC" w:rsidP="003866C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78C40C0" w14:textId="77777777" w:rsidR="006C55FC" w:rsidRDefault="006C55FC" w:rsidP="003866C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7A9CB3FA" w14:textId="77777777" w:rsidR="00DB67C0" w:rsidRPr="00DB67C0" w:rsidRDefault="00DB67C0" w:rsidP="003866C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B6B87">
        <w:rPr>
          <w:rFonts w:ascii="Arial" w:hAnsi="Arial" w:cs="Arial"/>
          <w:sz w:val="20"/>
          <w:szCs w:val="20"/>
        </w:rPr>
        <w:t>V případě rozporu mezi Zásadami a touto smlouvou má přednost znění této smlouvy.</w:t>
      </w:r>
    </w:p>
    <w:p w14:paraId="68B180CB" w14:textId="77777777" w:rsidR="006C55FC" w:rsidRDefault="006C55FC" w:rsidP="003866C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7CA6D910" w14:textId="77777777" w:rsidR="00DB67C0" w:rsidRDefault="00DB67C0" w:rsidP="003866C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třech stejnopisech s platností originálu, z nichž příjemce obdrží jedno vyhotovení a poskytovatel </w:t>
      </w:r>
      <w:r w:rsidR="00A75819">
        <w:rPr>
          <w:rFonts w:ascii="Arial" w:hAnsi="Arial" w:cs="Arial"/>
          <w:sz w:val="20"/>
          <w:szCs w:val="20"/>
        </w:rPr>
        <w:t xml:space="preserve">obdrží </w:t>
      </w:r>
      <w:r>
        <w:rPr>
          <w:rFonts w:ascii="Arial" w:hAnsi="Arial" w:cs="Arial"/>
          <w:sz w:val="20"/>
          <w:szCs w:val="20"/>
        </w:rPr>
        <w:t xml:space="preserve">dvě vyhotovení. </w:t>
      </w:r>
    </w:p>
    <w:p w14:paraId="27E23B8B" w14:textId="77777777" w:rsidR="00AA184F" w:rsidRDefault="002D082B" w:rsidP="00AA184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</w:t>
      </w:r>
      <w:r w:rsidR="00AA184F">
        <w:rPr>
          <w:rFonts w:ascii="Arial" w:hAnsi="Arial" w:cs="Arial"/>
          <w:sz w:val="20"/>
          <w:szCs w:val="20"/>
        </w:rPr>
        <w:t xml:space="preserve">ato smlouva je uzavřena </w:t>
      </w:r>
      <w:r>
        <w:rPr>
          <w:rFonts w:ascii="Arial" w:hAnsi="Arial" w:cs="Arial"/>
          <w:sz w:val="20"/>
          <w:szCs w:val="20"/>
        </w:rPr>
        <w:t xml:space="preserve">dnem, kdy ji podepíše poslední ze smluvních stran. </w:t>
      </w:r>
    </w:p>
    <w:p w14:paraId="2D12F95F" w14:textId="77777777" w:rsidR="00A75819" w:rsidRDefault="00A75819" w:rsidP="00AA184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nabývá účinnosti dnem jejího uveřejnění v registru smluv.</w:t>
      </w:r>
    </w:p>
    <w:p w14:paraId="4BF57BFD" w14:textId="77777777" w:rsidR="00A75819" w:rsidRDefault="00A7581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E355B">
        <w:rPr>
          <w:rFonts w:ascii="Arial" w:hAnsi="Arial" w:cs="Arial"/>
          <w:sz w:val="20"/>
          <w:szCs w:val="20"/>
        </w:rPr>
        <w:t>Je-li příjemcem právnická osoba, pak tato právnická osoba, resp. osoba podepisující za ni t</w:t>
      </w:r>
      <w:r>
        <w:rPr>
          <w:rFonts w:ascii="Arial" w:hAnsi="Arial" w:cs="Arial"/>
          <w:sz w:val="20"/>
          <w:szCs w:val="20"/>
        </w:rPr>
        <w:t xml:space="preserve">uto smlouvu </w:t>
      </w:r>
      <w:r w:rsidRPr="007E355B">
        <w:rPr>
          <w:rFonts w:ascii="Arial" w:hAnsi="Arial" w:cs="Arial"/>
          <w:sz w:val="20"/>
          <w:szCs w:val="20"/>
        </w:rPr>
        <w:t xml:space="preserve">prohlašuje, že byly splněny veškeré podmínky a náležitosti vyžadované právními předpisy, zakladatelským právním jednáním a případnými dalšími vnitřními předpisy této právnické osoby pro řádné a platné uzavření </w:t>
      </w:r>
      <w:r>
        <w:rPr>
          <w:rFonts w:ascii="Arial" w:hAnsi="Arial" w:cs="Arial"/>
          <w:sz w:val="20"/>
          <w:szCs w:val="20"/>
        </w:rPr>
        <w:t xml:space="preserve">této smlouvy </w:t>
      </w:r>
      <w:r w:rsidRPr="007E355B">
        <w:rPr>
          <w:rFonts w:ascii="Arial" w:hAnsi="Arial" w:cs="Arial"/>
          <w:sz w:val="20"/>
          <w:szCs w:val="20"/>
        </w:rPr>
        <w:t>a že osoba podepisující za právnickou osobu</w:t>
      </w:r>
      <w:r>
        <w:rPr>
          <w:rFonts w:ascii="Arial" w:hAnsi="Arial" w:cs="Arial"/>
          <w:sz w:val="20"/>
          <w:szCs w:val="20"/>
        </w:rPr>
        <w:t xml:space="preserve"> tuto smlouvu </w:t>
      </w:r>
      <w:r w:rsidRPr="007E355B">
        <w:rPr>
          <w:rFonts w:ascii="Arial" w:hAnsi="Arial" w:cs="Arial"/>
          <w:sz w:val="20"/>
          <w:szCs w:val="20"/>
        </w:rPr>
        <w:t xml:space="preserve">je oprávněna tak učinit. </w:t>
      </w:r>
    </w:p>
    <w:p w14:paraId="23A287E2" w14:textId="77777777" w:rsidR="00DD09EA" w:rsidRPr="00A75819" w:rsidRDefault="006423DC" w:rsidP="006423D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423DC">
        <w:rPr>
          <w:rFonts w:ascii="Arial" w:hAnsi="Arial" w:cs="Arial"/>
          <w:sz w:val="20"/>
          <w:szCs w:val="20"/>
        </w:rPr>
        <w:t>Smluvní strany se dohodly, že tato smlouva – ať už je povinně uveřejňovanou smlouvou dle zákona o registru smluv, či nikoli – bude natrvalo uveřejněna v registru smluv, a to v celém rozsahu včetně příslušných metadat, s výjimkou údajů o fyzických osobách, které nejsou smluvními stranami, a kontaktních či doplňujících údajů (číslo účtu, telefonní číslo, e-mailová adresa apod.). Uveřejnění této smlouvy v registru smluv zajistí bez zbytečného odkladu po jejím uzavření Statutární město Opava. Nezajistí-li však uveřejnění této smlouvy v registru smluv v souladu se zákonem Statutární město Opava nejpozději do 15 dnů od jejího uzavření, je uveřejnění povinna nejpozději do 30 dnů od uzavření této smlouvy v souladu se zákonem zajistit druhá smluvní strana. Strana uveřejňující smlouvu se zavazuje splnit podmínky pro to, aby správce registru smluv zaslal potvrzení o uveřejnění smlouvy také druhé smluvní straně.</w:t>
      </w:r>
    </w:p>
    <w:p w14:paraId="2D439CF4" w14:textId="1FB7FCB1" w:rsidR="006C55FC" w:rsidRPr="002A7566" w:rsidRDefault="006C55FC" w:rsidP="00685D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423DC">
        <w:rPr>
          <w:rFonts w:ascii="Arial" w:hAnsi="Arial" w:cs="Arial"/>
          <w:sz w:val="20"/>
          <w:szCs w:val="20"/>
        </w:rPr>
        <w:t xml:space="preserve">Tato smlouva byla </w:t>
      </w:r>
      <w:r w:rsidRPr="00816C56">
        <w:rPr>
          <w:rFonts w:ascii="Arial" w:hAnsi="Arial" w:cs="Arial"/>
          <w:sz w:val="20"/>
          <w:szCs w:val="20"/>
        </w:rPr>
        <w:t xml:space="preserve">schválena </w:t>
      </w:r>
      <w:r w:rsidR="00602FF1" w:rsidRPr="00816C56">
        <w:rPr>
          <w:rFonts w:ascii="Arial" w:hAnsi="Arial" w:cs="Arial"/>
          <w:sz w:val="20"/>
          <w:szCs w:val="20"/>
        </w:rPr>
        <w:t>Zastupitelstvem</w:t>
      </w:r>
      <w:r w:rsidR="009B5221" w:rsidRPr="00816C56">
        <w:rPr>
          <w:rFonts w:ascii="Arial" w:hAnsi="Arial" w:cs="Arial"/>
          <w:sz w:val="20"/>
          <w:szCs w:val="20"/>
        </w:rPr>
        <w:t xml:space="preserve"> s</w:t>
      </w:r>
      <w:r w:rsidRPr="00816C56">
        <w:rPr>
          <w:rFonts w:ascii="Arial" w:hAnsi="Arial" w:cs="Arial"/>
          <w:sz w:val="20"/>
          <w:szCs w:val="20"/>
        </w:rPr>
        <w:t>tatutárního</w:t>
      </w:r>
      <w:r w:rsidR="00CA4D96" w:rsidRPr="006423DC">
        <w:rPr>
          <w:rFonts w:ascii="Arial" w:hAnsi="Arial" w:cs="Arial"/>
          <w:sz w:val="20"/>
          <w:szCs w:val="20"/>
        </w:rPr>
        <w:t xml:space="preserve"> města Opavy dne</w:t>
      </w:r>
      <w:r w:rsidR="009C6CBC">
        <w:rPr>
          <w:rFonts w:ascii="Arial" w:hAnsi="Arial" w:cs="Arial"/>
          <w:sz w:val="20"/>
          <w:szCs w:val="20"/>
        </w:rPr>
        <w:t xml:space="preserve"> 12.03.2018</w:t>
      </w:r>
      <w:r w:rsidRPr="006423DC">
        <w:rPr>
          <w:rFonts w:ascii="Arial" w:hAnsi="Arial" w:cs="Arial"/>
          <w:sz w:val="20"/>
          <w:szCs w:val="20"/>
        </w:rPr>
        <w:t xml:space="preserve">, usnesením </w:t>
      </w:r>
      <w:r w:rsidR="00352A5E" w:rsidRPr="006423DC">
        <w:rPr>
          <w:rFonts w:ascii="Arial" w:hAnsi="Arial" w:cs="Arial"/>
          <w:sz w:val="20"/>
          <w:szCs w:val="20"/>
        </w:rPr>
        <w:br/>
      </w:r>
      <w:r w:rsidRPr="002A7566">
        <w:rPr>
          <w:rFonts w:ascii="Arial" w:hAnsi="Arial" w:cs="Arial"/>
          <w:sz w:val="20"/>
          <w:szCs w:val="20"/>
        </w:rPr>
        <w:t>č.</w:t>
      </w:r>
      <w:r w:rsidR="00352A5E" w:rsidRPr="002A7566">
        <w:rPr>
          <w:rFonts w:ascii="Arial" w:hAnsi="Arial" w:cs="Arial"/>
          <w:sz w:val="20"/>
          <w:szCs w:val="20"/>
        </w:rPr>
        <w:t xml:space="preserve"> .</w:t>
      </w:r>
      <w:r w:rsidRPr="002A7566">
        <w:rPr>
          <w:rFonts w:ascii="Arial" w:hAnsi="Arial" w:cs="Arial"/>
          <w:sz w:val="20"/>
          <w:szCs w:val="20"/>
        </w:rPr>
        <w:t xml:space="preserve"> </w:t>
      </w:r>
    </w:p>
    <w:p w14:paraId="15E90ACB" w14:textId="77777777" w:rsidR="002A7566" w:rsidRDefault="002A7566" w:rsidP="00685D77">
      <w:pPr>
        <w:jc w:val="both"/>
        <w:rPr>
          <w:rFonts w:ascii="Arial" w:hAnsi="Arial" w:cs="Arial"/>
          <w:sz w:val="20"/>
          <w:szCs w:val="20"/>
        </w:rPr>
      </w:pPr>
    </w:p>
    <w:p w14:paraId="7065D1EA" w14:textId="77777777" w:rsidR="009C6CBC" w:rsidRDefault="009C6CBC" w:rsidP="00685D77">
      <w:pPr>
        <w:jc w:val="both"/>
        <w:rPr>
          <w:rFonts w:ascii="Arial" w:hAnsi="Arial" w:cs="Arial"/>
          <w:sz w:val="20"/>
          <w:szCs w:val="20"/>
        </w:rPr>
      </w:pPr>
    </w:p>
    <w:p w14:paraId="0D32E004" w14:textId="77777777" w:rsidR="009C6CBC" w:rsidRDefault="009C6CBC" w:rsidP="00685D77">
      <w:pPr>
        <w:jc w:val="both"/>
        <w:rPr>
          <w:rFonts w:ascii="Arial" w:hAnsi="Arial" w:cs="Arial"/>
          <w:sz w:val="20"/>
          <w:szCs w:val="20"/>
        </w:rPr>
      </w:pPr>
    </w:p>
    <w:p w14:paraId="73C8C368" w14:textId="77777777" w:rsidR="009C6CBC" w:rsidRDefault="009C6CBC" w:rsidP="00685D77">
      <w:pPr>
        <w:jc w:val="both"/>
        <w:rPr>
          <w:rFonts w:ascii="Arial" w:hAnsi="Arial" w:cs="Arial"/>
          <w:sz w:val="20"/>
          <w:szCs w:val="20"/>
        </w:rPr>
      </w:pPr>
    </w:p>
    <w:p w14:paraId="284FD288" w14:textId="77777777" w:rsidR="006C55FC" w:rsidRDefault="006C55FC" w:rsidP="00685D77">
      <w:pPr>
        <w:spacing w:after="120"/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Opavě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14:paraId="194C7B82" w14:textId="77777777" w:rsidR="006C55FC" w:rsidRDefault="006C55FC" w:rsidP="00685D77">
      <w:pPr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67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14:paraId="262AE45F" w14:textId="77777777" w:rsidR="006C55FC" w:rsidRDefault="006C55FC" w:rsidP="002A7566">
      <w:pPr>
        <w:jc w:val="both"/>
        <w:rPr>
          <w:rFonts w:ascii="Arial" w:hAnsi="Arial" w:cs="Arial"/>
          <w:sz w:val="20"/>
          <w:szCs w:val="20"/>
        </w:rPr>
      </w:pPr>
    </w:p>
    <w:p w14:paraId="5687E88D" w14:textId="77777777" w:rsidR="006C55FC" w:rsidRDefault="006C55FC" w:rsidP="00685D77">
      <w:pPr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36F15379" w14:textId="5729E45C" w:rsidR="006C55FC" w:rsidRDefault="006C55FC" w:rsidP="00685D77">
      <w:pPr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Radim Křup</w:t>
      </w:r>
      <w:r w:rsidR="00816C56">
        <w:rPr>
          <w:rFonts w:ascii="Arial" w:hAnsi="Arial" w:cs="Arial"/>
          <w:sz w:val="20"/>
          <w:szCs w:val="20"/>
        </w:rPr>
        <w:t xml:space="preserve">ala </w:t>
      </w:r>
      <w:r w:rsidR="00816C56">
        <w:rPr>
          <w:rFonts w:ascii="Arial" w:hAnsi="Arial" w:cs="Arial"/>
          <w:sz w:val="20"/>
          <w:szCs w:val="20"/>
        </w:rPr>
        <w:tab/>
      </w:r>
      <w:r w:rsidR="00816C56">
        <w:rPr>
          <w:rFonts w:ascii="Arial" w:hAnsi="Arial" w:cs="Arial"/>
          <w:sz w:val="20"/>
          <w:szCs w:val="20"/>
        </w:rPr>
        <w:tab/>
      </w:r>
      <w:r w:rsidR="00816C56">
        <w:rPr>
          <w:rFonts w:ascii="Arial" w:hAnsi="Arial" w:cs="Arial"/>
          <w:sz w:val="20"/>
          <w:szCs w:val="20"/>
        </w:rPr>
        <w:tab/>
        <w:t xml:space="preserve">                        </w:t>
      </w:r>
      <w:r w:rsidR="009C6CBC">
        <w:rPr>
          <w:rFonts w:ascii="Arial" w:hAnsi="Arial" w:cs="Arial"/>
          <w:sz w:val="20"/>
          <w:szCs w:val="20"/>
        </w:rPr>
        <w:tab/>
      </w:r>
      <w:r w:rsidR="009C6CBC">
        <w:rPr>
          <w:rFonts w:ascii="Arial" w:hAnsi="Arial" w:cs="Arial"/>
          <w:sz w:val="20"/>
          <w:szCs w:val="20"/>
        </w:rPr>
        <w:tab/>
        <w:t>Jan Hanuš</w:t>
      </w:r>
    </w:p>
    <w:p w14:paraId="631C1229" w14:textId="60A41D38" w:rsidR="006C55FC" w:rsidRPr="006C55FC" w:rsidRDefault="006C55FC" w:rsidP="002A75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primátor                                                 </w:t>
      </w:r>
      <w:r w:rsidR="00816C56">
        <w:rPr>
          <w:rFonts w:ascii="Arial" w:hAnsi="Arial" w:cs="Arial"/>
          <w:sz w:val="20"/>
          <w:szCs w:val="20"/>
        </w:rPr>
        <w:t xml:space="preserve">       </w:t>
      </w:r>
      <w:r w:rsidR="009C6CBC">
        <w:rPr>
          <w:rFonts w:ascii="Arial" w:hAnsi="Arial" w:cs="Arial"/>
          <w:sz w:val="20"/>
          <w:szCs w:val="20"/>
        </w:rPr>
        <w:tab/>
      </w:r>
      <w:r w:rsidR="009C6CBC">
        <w:rPr>
          <w:rFonts w:ascii="Arial" w:hAnsi="Arial" w:cs="Arial"/>
          <w:sz w:val="20"/>
          <w:szCs w:val="20"/>
        </w:rPr>
        <w:tab/>
      </w:r>
      <w:r w:rsidR="00816C56">
        <w:rPr>
          <w:rFonts w:ascii="Arial" w:hAnsi="Arial" w:cs="Arial"/>
          <w:sz w:val="20"/>
          <w:szCs w:val="20"/>
        </w:rPr>
        <w:t xml:space="preserve"> </w:t>
      </w:r>
      <w:r w:rsidR="009C6CBC">
        <w:rPr>
          <w:rFonts w:ascii="Arial" w:hAnsi="Arial" w:cs="Arial"/>
          <w:sz w:val="20"/>
          <w:szCs w:val="20"/>
        </w:rPr>
        <w:t>ředitel</w:t>
      </w:r>
      <w:r w:rsidR="002A7566">
        <w:rPr>
          <w:rFonts w:ascii="Arial" w:hAnsi="Arial" w:cs="Arial"/>
          <w:sz w:val="20"/>
          <w:szCs w:val="20"/>
        </w:rPr>
        <w:t xml:space="preserve"> </w:t>
      </w:r>
    </w:p>
    <w:sectPr w:rsidR="006C55FC" w:rsidRPr="006C55F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D58BE1" w15:done="0"/>
  <w15:commentEx w15:paraId="2464074A" w15:done="0"/>
  <w15:commentEx w15:paraId="2C785F7A" w15:done="0"/>
  <w15:commentEx w15:paraId="20F38AA3" w15:done="0"/>
  <w15:commentEx w15:paraId="5FC03B09" w15:done="0"/>
  <w15:commentEx w15:paraId="6CA5C1CD" w15:paraIdParent="5FC03B09" w15:done="0"/>
  <w15:commentEx w15:paraId="2E08C724" w15:done="0"/>
  <w15:commentEx w15:paraId="21CC78B0" w15:done="0"/>
  <w15:commentEx w15:paraId="3C3EABCA" w15:done="0"/>
  <w15:commentEx w15:paraId="4B5132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693E9" w14:textId="77777777" w:rsidR="00C902C9" w:rsidRDefault="00C902C9" w:rsidP="00EF31B9">
      <w:r>
        <w:separator/>
      </w:r>
    </w:p>
  </w:endnote>
  <w:endnote w:type="continuationSeparator" w:id="0">
    <w:p w14:paraId="75A443D9" w14:textId="77777777" w:rsidR="00C902C9" w:rsidRDefault="00C902C9" w:rsidP="00EF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71627"/>
      <w:docPartObj>
        <w:docPartGallery w:val="Page Numbers (Bottom of Page)"/>
        <w:docPartUnique/>
      </w:docPartObj>
    </w:sdtPr>
    <w:sdtEndPr/>
    <w:sdtContent>
      <w:p w14:paraId="39D55CFF" w14:textId="77777777" w:rsidR="00EF31B9" w:rsidRDefault="00EF31B9">
        <w:pPr>
          <w:pStyle w:val="Zpat"/>
          <w:jc w:val="center"/>
        </w:pPr>
        <w:r w:rsidRPr="00685D77">
          <w:rPr>
            <w:rFonts w:ascii="Arial" w:hAnsi="Arial"/>
            <w:sz w:val="18"/>
          </w:rPr>
          <w:fldChar w:fldCharType="begin"/>
        </w:r>
        <w:r w:rsidRPr="00685D77">
          <w:rPr>
            <w:rFonts w:ascii="Arial" w:hAnsi="Arial"/>
            <w:sz w:val="18"/>
          </w:rPr>
          <w:instrText>PAGE   \* MERGEFORMAT</w:instrText>
        </w:r>
        <w:r w:rsidRPr="00685D77">
          <w:rPr>
            <w:rFonts w:ascii="Arial" w:hAnsi="Arial"/>
            <w:sz w:val="18"/>
          </w:rPr>
          <w:fldChar w:fldCharType="separate"/>
        </w:r>
        <w:r w:rsidR="000B72FC">
          <w:rPr>
            <w:rFonts w:ascii="Arial" w:hAnsi="Arial"/>
            <w:noProof/>
            <w:sz w:val="18"/>
          </w:rPr>
          <w:t>1</w:t>
        </w:r>
        <w:r w:rsidRPr="00685D77">
          <w:rPr>
            <w:rFonts w:ascii="Arial" w:hAnsi="Arial"/>
            <w:sz w:val="18"/>
          </w:rPr>
          <w:fldChar w:fldCharType="end"/>
        </w:r>
      </w:p>
    </w:sdtContent>
  </w:sdt>
  <w:p w14:paraId="495D74E8" w14:textId="77777777" w:rsidR="00EF31B9" w:rsidRDefault="00EF31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31722" w14:textId="77777777" w:rsidR="00C902C9" w:rsidRDefault="00C902C9" w:rsidP="00EF31B9">
      <w:r>
        <w:separator/>
      </w:r>
    </w:p>
  </w:footnote>
  <w:footnote w:type="continuationSeparator" w:id="0">
    <w:p w14:paraId="60B6853A" w14:textId="77777777" w:rsidR="00C902C9" w:rsidRDefault="00C902C9" w:rsidP="00EF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C11"/>
    <w:multiLevelType w:val="hybridMultilevel"/>
    <w:tmpl w:val="9D926D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06E41"/>
    <w:multiLevelType w:val="hybridMultilevel"/>
    <w:tmpl w:val="999EE1E2"/>
    <w:lvl w:ilvl="0" w:tplc="D3C01A1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45D0A"/>
    <w:multiLevelType w:val="hybridMultilevel"/>
    <w:tmpl w:val="DC22BCDA"/>
    <w:lvl w:ilvl="0" w:tplc="C59A1DD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D45D2"/>
    <w:multiLevelType w:val="hybridMultilevel"/>
    <w:tmpl w:val="DF44B0C0"/>
    <w:lvl w:ilvl="0" w:tplc="6F66F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06A4"/>
    <w:multiLevelType w:val="hybridMultilevel"/>
    <w:tmpl w:val="3C0E6056"/>
    <w:lvl w:ilvl="0" w:tplc="2FC8971A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22EC"/>
    <w:multiLevelType w:val="hybridMultilevel"/>
    <w:tmpl w:val="62A614D6"/>
    <w:lvl w:ilvl="0" w:tplc="86807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21826"/>
    <w:multiLevelType w:val="hybridMultilevel"/>
    <w:tmpl w:val="43C2E008"/>
    <w:lvl w:ilvl="0" w:tplc="226E3E7A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9">
    <w:nsid w:val="2AC27D4E"/>
    <w:multiLevelType w:val="hybridMultilevel"/>
    <w:tmpl w:val="494C384C"/>
    <w:lvl w:ilvl="0" w:tplc="04050017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F6676"/>
    <w:multiLevelType w:val="hybridMultilevel"/>
    <w:tmpl w:val="CF0EE7AA"/>
    <w:lvl w:ilvl="0" w:tplc="5B901D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F610E"/>
    <w:multiLevelType w:val="hybridMultilevel"/>
    <w:tmpl w:val="7B306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83D77"/>
    <w:multiLevelType w:val="hybridMultilevel"/>
    <w:tmpl w:val="15F81E5C"/>
    <w:lvl w:ilvl="0" w:tplc="EF0AF2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02691"/>
    <w:multiLevelType w:val="hybridMultilevel"/>
    <w:tmpl w:val="848EDB36"/>
    <w:lvl w:ilvl="0" w:tplc="E61EA5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C2077"/>
    <w:multiLevelType w:val="hybridMultilevel"/>
    <w:tmpl w:val="7132FB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446F98"/>
    <w:multiLevelType w:val="hybridMultilevel"/>
    <w:tmpl w:val="5570197E"/>
    <w:lvl w:ilvl="0" w:tplc="3440E596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589F"/>
    <w:multiLevelType w:val="hybridMultilevel"/>
    <w:tmpl w:val="8648177A"/>
    <w:lvl w:ilvl="0" w:tplc="E44253D4">
      <w:start w:val="3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26C01"/>
    <w:multiLevelType w:val="hybridMultilevel"/>
    <w:tmpl w:val="153E50EE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7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>
    <w:nsid w:val="56BC2256"/>
    <w:multiLevelType w:val="hybridMultilevel"/>
    <w:tmpl w:val="509CDACA"/>
    <w:lvl w:ilvl="0" w:tplc="029A1EBA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8A4"/>
    <w:multiLevelType w:val="hybridMultilevel"/>
    <w:tmpl w:val="58E23B12"/>
    <w:lvl w:ilvl="0" w:tplc="91F6140E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C13715"/>
    <w:multiLevelType w:val="multilevel"/>
    <w:tmpl w:val="8EA25D5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22">
    <w:nsid w:val="77F83669"/>
    <w:multiLevelType w:val="hybridMultilevel"/>
    <w:tmpl w:val="1F0EA160"/>
    <w:lvl w:ilvl="0" w:tplc="9086CA44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742C6"/>
    <w:multiLevelType w:val="hybridMultilevel"/>
    <w:tmpl w:val="EED04C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"/>
  </w:num>
  <w:num w:numId="5">
    <w:abstractNumId w:val="13"/>
  </w:num>
  <w:num w:numId="6">
    <w:abstractNumId w:val="7"/>
  </w:num>
  <w:num w:numId="7">
    <w:abstractNumId w:val="19"/>
  </w:num>
  <w:num w:numId="8">
    <w:abstractNumId w:val="21"/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2"/>
  </w:num>
  <w:num w:numId="13">
    <w:abstractNumId w:val="11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14"/>
  </w:num>
  <w:num w:numId="22">
    <w:abstractNumId w:val="0"/>
  </w:num>
  <w:num w:numId="23">
    <w:abstractNumId w:val="9"/>
  </w:num>
  <w:num w:numId="24">
    <w:abstractNumId w:val="6"/>
  </w:num>
  <w:num w:numId="25">
    <w:abstractNumId w:val="15"/>
  </w:num>
  <w:num w:numId="26">
    <w:abstractNumId w:val="4"/>
  </w:num>
  <w:num w:numId="27">
    <w:abstractNumId w:val="16"/>
  </w:num>
  <w:num w:numId="28">
    <w:abstractNumId w:val="12"/>
  </w:num>
  <w:num w:numId="29">
    <w:abstractNumId w:val="18"/>
  </w:num>
  <w:num w:numId="3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oust Pavel">
    <w15:presenceInfo w15:providerId="AD" w15:userId="S-1-5-21-2835278719-1290944847-1444152478-5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FC"/>
    <w:rsid w:val="00021069"/>
    <w:rsid w:val="00022DA8"/>
    <w:rsid w:val="00043F95"/>
    <w:rsid w:val="00062853"/>
    <w:rsid w:val="000955C4"/>
    <w:rsid w:val="000A2071"/>
    <w:rsid w:val="000B14C8"/>
    <w:rsid w:val="000B72FC"/>
    <w:rsid w:val="000F5858"/>
    <w:rsid w:val="00107F28"/>
    <w:rsid w:val="00124689"/>
    <w:rsid w:val="00140796"/>
    <w:rsid w:val="00150B95"/>
    <w:rsid w:val="00163764"/>
    <w:rsid w:val="00170E3C"/>
    <w:rsid w:val="001A455E"/>
    <w:rsid w:val="001B018D"/>
    <w:rsid w:val="001B25C4"/>
    <w:rsid w:val="001B2D3A"/>
    <w:rsid w:val="001C0603"/>
    <w:rsid w:val="001D0B9B"/>
    <w:rsid w:val="001D1530"/>
    <w:rsid w:val="002217A5"/>
    <w:rsid w:val="00225B1C"/>
    <w:rsid w:val="0025378F"/>
    <w:rsid w:val="00254E4A"/>
    <w:rsid w:val="002A7566"/>
    <w:rsid w:val="002B45F6"/>
    <w:rsid w:val="002B6F5E"/>
    <w:rsid w:val="002C1A25"/>
    <w:rsid w:val="002D082B"/>
    <w:rsid w:val="003060EF"/>
    <w:rsid w:val="003109CD"/>
    <w:rsid w:val="00330734"/>
    <w:rsid w:val="00337601"/>
    <w:rsid w:val="00352A5E"/>
    <w:rsid w:val="003866CC"/>
    <w:rsid w:val="003E149F"/>
    <w:rsid w:val="00415CF5"/>
    <w:rsid w:val="004625B2"/>
    <w:rsid w:val="004650A8"/>
    <w:rsid w:val="00487B35"/>
    <w:rsid w:val="004B74F4"/>
    <w:rsid w:val="004D462C"/>
    <w:rsid w:val="004E737B"/>
    <w:rsid w:val="00501094"/>
    <w:rsid w:val="00524EEE"/>
    <w:rsid w:val="00556603"/>
    <w:rsid w:val="00564D0D"/>
    <w:rsid w:val="00571152"/>
    <w:rsid w:val="00573363"/>
    <w:rsid w:val="005A71FC"/>
    <w:rsid w:val="005D1905"/>
    <w:rsid w:val="005E7D78"/>
    <w:rsid w:val="005E7EC4"/>
    <w:rsid w:val="005F1C38"/>
    <w:rsid w:val="00602FF1"/>
    <w:rsid w:val="0061358F"/>
    <w:rsid w:val="006344C3"/>
    <w:rsid w:val="006423DC"/>
    <w:rsid w:val="00645DBE"/>
    <w:rsid w:val="006665E0"/>
    <w:rsid w:val="00677248"/>
    <w:rsid w:val="00685D77"/>
    <w:rsid w:val="006B7792"/>
    <w:rsid w:val="006C0ECE"/>
    <w:rsid w:val="006C55FC"/>
    <w:rsid w:val="006D59DA"/>
    <w:rsid w:val="006F3531"/>
    <w:rsid w:val="006F7941"/>
    <w:rsid w:val="00757DC3"/>
    <w:rsid w:val="00766CDA"/>
    <w:rsid w:val="00784B05"/>
    <w:rsid w:val="007C71DF"/>
    <w:rsid w:val="007D298B"/>
    <w:rsid w:val="007E7D73"/>
    <w:rsid w:val="007F0621"/>
    <w:rsid w:val="00816C56"/>
    <w:rsid w:val="00822BC8"/>
    <w:rsid w:val="00823839"/>
    <w:rsid w:val="00843ECF"/>
    <w:rsid w:val="008812F1"/>
    <w:rsid w:val="008A224A"/>
    <w:rsid w:val="008D5A6B"/>
    <w:rsid w:val="008F033D"/>
    <w:rsid w:val="00902C1B"/>
    <w:rsid w:val="00940DCF"/>
    <w:rsid w:val="009601B9"/>
    <w:rsid w:val="00996CE9"/>
    <w:rsid w:val="009B5221"/>
    <w:rsid w:val="009C6CBC"/>
    <w:rsid w:val="009E13E3"/>
    <w:rsid w:val="009F6D85"/>
    <w:rsid w:val="00A0736B"/>
    <w:rsid w:val="00A4024F"/>
    <w:rsid w:val="00A419F2"/>
    <w:rsid w:val="00A64A92"/>
    <w:rsid w:val="00A72834"/>
    <w:rsid w:val="00A75819"/>
    <w:rsid w:val="00A92992"/>
    <w:rsid w:val="00AA184F"/>
    <w:rsid w:val="00AB61B4"/>
    <w:rsid w:val="00AC2FA8"/>
    <w:rsid w:val="00AD0EE9"/>
    <w:rsid w:val="00AD2742"/>
    <w:rsid w:val="00AF7A7C"/>
    <w:rsid w:val="00B145BB"/>
    <w:rsid w:val="00B548BA"/>
    <w:rsid w:val="00BE4A81"/>
    <w:rsid w:val="00BE593F"/>
    <w:rsid w:val="00C435A9"/>
    <w:rsid w:val="00C902C9"/>
    <w:rsid w:val="00C90C05"/>
    <w:rsid w:val="00C96434"/>
    <w:rsid w:val="00CA4D96"/>
    <w:rsid w:val="00CA7A82"/>
    <w:rsid w:val="00CB0EAA"/>
    <w:rsid w:val="00CC14C9"/>
    <w:rsid w:val="00CD5A0C"/>
    <w:rsid w:val="00D33F37"/>
    <w:rsid w:val="00D42D99"/>
    <w:rsid w:val="00D66AB3"/>
    <w:rsid w:val="00D903AC"/>
    <w:rsid w:val="00D96C46"/>
    <w:rsid w:val="00DB3BDA"/>
    <w:rsid w:val="00DB67C0"/>
    <w:rsid w:val="00DC0DE3"/>
    <w:rsid w:val="00DD09EA"/>
    <w:rsid w:val="00DD5D0C"/>
    <w:rsid w:val="00E04F38"/>
    <w:rsid w:val="00E36D12"/>
    <w:rsid w:val="00E54D4F"/>
    <w:rsid w:val="00E5519F"/>
    <w:rsid w:val="00E704E8"/>
    <w:rsid w:val="00EC13A8"/>
    <w:rsid w:val="00ED4F7E"/>
    <w:rsid w:val="00EF31B9"/>
    <w:rsid w:val="00F04C33"/>
    <w:rsid w:val="00F31833"/>
    <w:rsid w:val="00F43CF5"/>
    <w:rsid w:val="00F52FE2"/>
    <w:rsid w:val="00F72AC2"/>
    <w:rsid w:val="00F85CC0"/>
    <w:rsid w:val="00F865B1"/>
    <w:rsid w:val="00FA1364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4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5F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145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14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5BB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3109C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09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9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31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1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31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1B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5F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145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14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5BB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3109C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09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9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31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1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31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1B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3C06-322C-4B04-977C-DFB89F72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2384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Štenclová Radka</dc:creator>
  <cp:lastModifiedBy>Macháčová Monika</cp:lastModifiedBy>
  <cp:revision>2</cp:revision>
  <dcterms:created xsi:type="dcterms:W3CDTF">2018-02-21T12:09:00Z</dcterms:created>
  <dcterms:modified xsi:type="dcterms:W3CDTF">2018-02-21T12:09:00Z</dcterms:modified>
</cp:coreProperties>
</file>