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3"/>
        <w:gridCol w:w="10"/>
        <w:gridCol w:w="4677"/>
      </w:tblGrid>
      <w:tr w:rsidR="0002666D" w:rsidRPr="0081507D" w:rsidTr="00723C5D">
        <w:trPr>
          <w:trHeight w:val="1039"/>
        </w:trPr>
        <w:tc>
          <w:tcPr>
            <w:tcW w:w="0" w:type="auto"/>
            <w:gridSpan w:val="3"/>
            <w:vAlign w:val="bottom"/>
          </w:tcPr>
          <w:p w:rsidR="0002666D" w:rsidRPr="00065FD2" w:rsidRDefault="0002666D" w:rsidP="00C575C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65FD2">
              <w:rPr>
                <w:rFonts w:ascii="Arial" w:hAnsi="Arial" w:cs="Arial"/>
                <w:b/>
                <w:sz w:val="40"/>
                <w:szCs w:val="40"/>
              </w:rPr>
              <w:t>SMLOUVA O SPOLUPRÁCI</w:t>
            </w:r>
          </w:p>
          <w:p w:rsidR="00065FD2" w:rsidRDefault="00065FD2" w:rsidP="00C575CD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2666D" w:rsidRPr="00065FD2" w:rsidRDefault="0002666D" w:rsidP="00C575CD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2666D" w:rsidRPr="00B03987" w:rsidTr="00723C5D">
        <w:trPr>
          <w:trHeight w:val="357"/>
        </w:trPr>
        <w:tc>
          <w:tcPr>
            <w:tcW w:w="0" w:type="auto"/>
          </w:tcPr>
          <w:p w:rsidR="0002666D" w:rsidRPr="00065FD2" w:rsidRDefault="0002666D" w:rsidP="00C575CD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Název</w:t>
            </w:r>
            <w:r w:rsidR="00E13839">
              <w:rPr>
                <w:rFonts w:ascii="Arial" w:hAnsi="Arial" w:cs="Arial"/>
                <w:sz w:val="21"/>
                <w:szCs w:val="21"/>
              </w:rPr>
              <w:t>:</w:t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02666D" w:rsidRPr="00065FD2" w:rsidRDefault="0002666D" w:rsidP="00C575C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Statutární město Opava</w:t>
            </w:r>
          </w:p>
        </w:tc>
      </w:tr>
      <w:tr w:rsidR="0002666D" w:rsidRPr="00B03987" w:rsidTr="00723C5D">
        <w:trPr>
          <w:trHeight w:val="357"/>
        </w:trPr>
        <w:tc>
          <w:tcPr>
            <w:tcW w:w="0" w:type="auto"/>
          </w:tcPr>
          <w:p w:rsidR="0002666D" w:rsidRPr="00065FD2" w:rsidRDefault="0002666D" w:rsidP="00C575CD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Se sídlem:</w:t>
            </w:r>
          </w:p>
        </w:tc>
        <w:tc>
          <w:tcPr>
            <w:tcW w:w="0" w:type="auto"/>
            <w:gridSpan w:val="2"/>
          </w:tcPr>
          <w:p w:rsidR="0002666D" w:rsidRPr="00065FD2" w:rsidRDefault="0002666D" w:rsidP="00C575C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 xml:space="preserve">Horní náměstí </w:t>
            </w:r>
            <w:r w:rsidR="00E13839">
              <w:rPr>
                <w:rFonts w:ascii="Arial" w:hAnsi="Arial" w:cs="Arial"/>
                <w:b/>
                <w:sz w:val="21"/>
                <w:szCs w:val="21"/>
              </w:rPr>
              <w:t>382/</w:t>
            </w:r>
            <w:r w:rsidRPr="00065FD2">
              <w:rPr>
                <w:rFonts w:ascii="Arial" w:hAnsi="Arial" w:cs="Arial"/>
                <w:b/>
                <w:sz w:val="21"/>
                <w:szCs w:val="21"/>
              </w:rPr>
              <w:t xml:space="preserve">69, </w:t>
            </w:r>
            <w:r w:rsidR="00E13839">
              <w:rPr>
                <w:rFonts w:ascii="Arial" w:hAnsi="Arial" w:cs="Arial"/>
                <w:b/>
                <w:sz w:val="21"/>
                <w:szCs w:val="21"/>
              </w:rPr>
              <w:t xml:space="preserve">Město, </w:t>
            </w:r>
            <w:r w:rsidRPr="00065FD2">
              <w:rPr>
                <w:rFonts w:ascii="Arial" w:hAnsi="Arial" w:cs="Arial"/>
                <w:b/>
                <w:sz w:val="21"/>
                <w:szCs w:val="21"/>
              </w:rPr>
              <w:t xml:space="preserve">746 </w:t>
            </w:r>
            <w:r w:rsidR="00E13839">
              <w:rPr>
                <w:rFonts w:ascii="Arial" w:hAnsi="Arial" w:cs="Arial"/>
                <w:b/>
                <w:sz w:val="21"/>
                <w:szCs w:val="21"/>
              </w:rPr>
              <w:t>01</w:t>
            </w:r>
            <w:r w:rsidRPr="00065FD2">
              <w:rPr>
                <w:rFonts w:ascii="Arial" w:hAnsi="Arial" w:cs="Arial"/>
                <w:b/>
                <w:sz w:val="21"/>
                <w:szCs w:val="21"/>
              </w:rPr>
              <w:t xml:space="preserve"> Opava</w:t>
            </w:r>
          </w:p>
        </w:tc>
      </w:tr>
      <w:tr w:rsidR="0002666D" w:rsidRPr="00B03987" w:rsidTr="00723C5D">
        <w:trPr>
          <w:trHeight w:val="357"/>
        </w:trPr>
        <w:tc>
          <w:tcPr>
            <w:tcW w:w="0" w:type="auto"/>
          </w:tcPr>
          <w:p w:rsidR="0002666D" w:rsidRPr="00065FD2" w:rsidRDefault="0002666D" w:rsidP="00C575CD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Zastoupeno:</w:t>
            </w:r>
          </w:p>
        </w:tc>
        <w:tc>
          <w:tcPr>
            <w:tcW w:w="0" w:type="auto"/>
            <w:gridSpan w:val="2"/>
          </w:tcPr>
          <w:p w:rsidR="0002666D" w:rsidRPr="00065FD2" w:rsidRDefault="0002666D" w:rsidP="00C575C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Ing. Tomášem Navrátilem, primátorem města</w:t>
            </w:r>
          </w:p>
        </w:tc>
      </w:tr>
      <w:tr w:rsidR="0002666D" w:rsidRPr="00B03987" w:rsidTr="00723C5D">
        <w:trPr>
          <w:trHeight w:val="357"/>
        </w:trPr>
        <w:tc>
          <w:tcPr>
            <w:tcW w:w="0" w:type="auto"/>
          </w:tcPr>
          <w:p w:rsidR="0002666D" w:rsidRPr="00065FD2" w:rsidRDefault="0002666D" w:rsidP="00C575CD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IČ:</w:t>
            </w:r>
          </w:p>
        </w:tc>
        <w:tc>
          <w:tcPr>
            <w:tcW w:w="0" w:type="auto"/>
            <w:gridSpan w:val="2"/>
          </w:tcPr>
          <w:p w:rsidR="0002666D" w:rsidRPr="00065FD2" w:rsidRDefault="0002666D" w:rsidP="00C575C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00300535</w:t>
            </w:r>
          </w:p>
        </w:tc>
      </w:tr>
      <w:tr w:rsidR="0002666D" w:rsidTr="00723C5D">
        <w:trPr>
          <w:trHeight w:val="357"/>
        </w:trPr>
        <w:tc>
          <w:tcPr>
            <w:tcW w:w="0" w:type="auto"/>
          </w:tcPr>
          <w:p w:rsidR="0002666D" w:rsidRPr="00065FD2" w:rsidRDefault="0002666D" w:rsidP="00C575CD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Datová schránka:</w:t>
            </w:r>
          </w:p>
        </w:tc>
        <w:tc>
          <w:tcPr>
            <w:tcW w:w="0" w:type="auto"/>
            <w:gridSpan w:val="2"/>
          </w:tcPr>
          <w:p w:rsidR="0002666D" w:rsidRPr="00065FD2" w:rsidRDefault="0002666D" w:rsidP="00C575C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5eabx4t</w:t>
            </w:r>
          </w:p>
        </w:tc>
      </w:tr>
      <w:tr w:rsidR="0002666D" w:rsidRPr="00B03987" w:rsidTr="00723C5D">
        <w:trPr>
          <w:trHeight w:val="357"/>
        </w:trPr>
        <w:tc>
          <w:tcPr>
            <w:tcW w:w="0" w:type="auto"/>
            <w:gridSpan w:val="3"/>
          </w:tcPr>
          <w:p w:rsidR="0002666D" w:rsidRPr="00065FD2" w:rsidRDefault="00062E2B" w:rsidP="00C575C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</w:tr>
      <w:tr w:rsidR="0002666D" w:rsidRPr="00B03987" w:rsidTr="00723C5D">
        <w:trPr>
          <w:trHeight w:val="360"/>
        </w:trPr>
        <w:tc>
          <w:tcPr>
            <w:tcW w:w="0" w:type="auto"/>
          </w:tcPr>
          <w:p w:rsidR="0002666D" w:rsidRPr="00065FD2" w:rsidRDefault="0002666D" w:rsidP="00C575CD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Název</w:t>
            </w:r>
            <w:r w:rsidR="00E13839">
              <w:rPr>
                <w:rFonts w:ascii="Arial" w:hAnsi="Arial" w:cs="Arial"/>
                <w:sz w:val="21"/>
                <w:szCs w:val="21"/>
              </w:rPr>
              <w:t>:</w:t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02666D" w:rsidRPr="00065FD2" w:rsidRDefault="0002666D" w:rsidP="00C575C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Město Hradec nad Moravicí</w:t>
            </w:r>
          </w:p>
        </w:tc>
      </w:tr>
      <w:tr w:rsidR="0002666D" w:rsidRPr="00B03987" w:rsidTr="00723C5D">
        <w:trPr>
          <w:trHeight w:val="360"/>
        </w:trPr>
        <w:tc>
          <w:tcPr>
            <w:tcW w:w="0" w:type="auto"/>
          </w:tcPr>
          <w:p w:rsidR="0002666D" w:rsidRPr="00065FD2" w:rsidRDefault="0002666D" w:rsidP="00C575CD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Se sídlem:</w:t>
            </w:r>
          </w:p>
        </w:tc>
        <w:tc>
          <w:tcPr>
            <w:tcW w:w="0" w:type="auto"/>
            <w:gridSpan w:val="2"/>
          </w:tcPr>
          <w:p w:rsidR="0002666D" w:rsidRPr="00065FD2" w:rsidRDefault="0002666D" w:rsidP="00C575C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Opavská 265, 747 41 Hradec nad Moravicí</w:t>
            </w:r>
          </w:p>
        </w:tc>
      </w:tr>
      <w:tr w:rsidR="0002666D" w:rsidRPr="00B03987" w:rsidTr="00723C5D">
        <w:trPr>
          <w:trHeight w:val="360"/>
        </w:trPr>
        <w:tc>
          <w:tcPr>
            <w:tcW w:w="0" w:type="auto"/>
          </w:tcPr>
          <w:p w:rsidR="0002666D" w:rsidRPr="00065FD2" w:rsidRDefault="0002666D" w:rsidP="00C575CD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Zastoupena:</w:t>
            </w:r>
          </w:p>
        </w:tc>
        <w:tc>
          <w:tcPr>
            <w:tcW w:w="0" w:type="auto"/>
            <w:gridSpan w:val="2"/>
          </w:tcPr>
          <w:p w:rsidR="0002666D" w:rsidRPr="00065FD2" w:rsidRDefault="0002666D" w:rsidP="00C575C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Mgr. Patrikem Orlíkem, starostou města</w:t>
            </w:r>
          </w:p>
        </w:tc>
      </w:tr>
      <w:tr w:rsidR="0002666D" w:rsidTr="00723C5D">
        <w:trPr>
          <w:trHeight w:val="360"/>
        </w:trPr>
        <w:tc>
          <w:tcPr>
            <w:tcW w:w="0" w:type="auto"/>
          </w:tcPr>
          <w:p w:rsidR="0002666D" w:rsidRPr="00065FD2" w:rsidRDefault="0002666D" w:rsidP="00C575CD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IČ:</w:t>
            </w:r>
          </w:p>
        </w:tc>
        <w:tc>
          <w:tcPr>
            <w:tcW w:w="0" w:type="auto"/>
            <w:gridSpan w:val="2"/>
          </w:tcPr>
          <w:p w:rsidR="0002666D" w:rsidRPr="00065FD2" w:rsidRDefault="0002666D" w:rsidP="00C575C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00300144</w:t>
            </w:r>
          </w:p>
        </w:tc>
      </w:tr>
      <w:tr w:rsidR="0002666D" w:rsidRPr="00DC35C9" w:rsidTr="00723C5D">
        <w:trPr>
          <w:trHeight w:val="360"/>
        </w:trPr>
        <w:tc>
          <w:tcPr>
            <w:tcW w:w="0" w:type="auto"/>
          </w:tcPr>
          <w:p w:rsidR="0002666D" w:rsidRPr="00065FD2" w:rsidRDefault="0002666D" w:rsidP="00C575CD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Datová schránka:</w:t>
            </w:r>
          </w:p>
        </w:tc>
        <w:tc>
          <w:tcPr>
            <w:tcW w:w="0" w:type="auto"/>
            <w:gridSpan w:val="2"/>
          </w:tcPr>
          <w:p w:rsidR="0002666D" w:rsidRPr="00065FD2" w:rsidRDefault="0002666D" w:rsidP="00C575C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Style w:val="ktykontakthodnota"/>
                <w:rFonts w:ascii="Arial" w:hAnsi="Arial" w:cs="Arial"/>
                <w:b/>
                <w:color w:val="1C1B1C"/>
                <w:sz w:val="21"/>
                <w:szCs w:val="21"/>
              </w:rPr>
              <w:t>bybbhh4</w:t>
            </w:r>
          </w:p>
        </w:tc>
      </w:tr>
      <w:tr w:rsidR="0002666D" w:rsidRPr="002A3BAA" w:rsidTr="00723C5D">
        <w:trPr>
          <w:trHeight w:val="360"/>
        </w:trPr>
        <w:tc>
          <w:tcPr>
            <w:tcW w:w="0" w:type="auto"/>
            <w:gridSpan w:val="3"/>
          </w:tcPr>
          <w:p w:rsidR="0002666D" w:rsidRPr="00065FD2" w:rsidRDefault="00062E2B" w:rsidP="00C575C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</w:tr>
      <w:tr w:rsidR="0002666D" w:rsidRPr="00B03987" w:rsidTr="00723C5D">
        <w:trPr>
          <w:trHeight w:val="360"/>
        </w:trPr>
        <w:tc>
          <w:tcPr>
            <w:tcW w:w="0" w:type="auto"/>
          </w:tcPr>
          <w:p w:rsidR="0002666D" w:rsidRPr="00065FD2" w:rsidRDefault="0002666D" w:rsidP="00C575CD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Název</w:t>
            </w:r>
            <w:r w:rsidR="00E13839">
              <w:rPr>
                <w:rFonts w:ascii="Arial" w:hAnsi="Arial" w:cs="Arial"/>
                <w:sz w:val="21"/>
                <w:szCs w:val="21"/>
              </w:rPr>
              <w:t>:</w:t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02666D" w:rsidRPr="00065FD2" w:rsidRDefault="0002666D" w:rsidP="00C575C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Obec Otice</w:t>
            </w:r>
          </w:p>
        </w:tc>
      </w:tr>
      <w:tr w:rsidR="0002666D" w:rsidRPr="00B03987" w:rsidTr="00723C5D">
        <w:trPr>
          <w:trHeight w:val="360"/>
        </w:trPr>
        <w:tc>
          <w:tcPr>
            <w:tcW w:w="0" w:type="auto"/>
          </w:tcPr>
          <w:p w:rsidR="0002666D" w:rsidRPr="00065FD2" w:rsidRDefault="0002666D" w:rsidP="00C575CD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Se sídlem:</w:t>
            </w:r>
          </w:p>
        </w:tc>
        <w:tc>
          <w:tcPr>
            <w:tcW w:w="0" w:type="auto"/>
            <w:gridSpan w:val="2"/>
          </w:tcPr>
          <w:p w:rsidR="0002666D" w:rsidRPr="00065FD2" w:rsidRDefault="0002666D" w:rsidP="00C575C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Hlavní 1, 747 81 Otice</w:t>
            </w:r>
          </w:p>
        </w:tc>
      </w:tr>
      <w:tr w:rsidR="0002666D" w:rsidRPr="00B03987" w:rsidTr="00723C5D">
        <w:trPr>
          <w:trHeight w:val="360"/>
        </w:trPr>
        <w:tc>
          <w:tcPr>
            <w:tcW w:w="0" w:type="auto"/>
          </w:tcPr>
          <w:p w:rsidR="0002666D" w:rsidRPr="00065FD2" w:rsidRDefault="0002666D" w:rsidP="00C575CD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Zastoupena:</w:t>
            </w:r>
          </w:p>
        </w:tc>
        <w:tc>
          <w:tcPr>
            <w:tcW w:w="0" w:type="auto"/>
            <w:gridSpan w:val="2"/>
          </w:tcPr>
          <w:p w:rsidR="0002666D" w:rsidRPr="00065FD2" w:rsidRDefault="0002666D" w:rsidP="00C575C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Mgr. Vladimírem Tancíkem, starostou obce</w:t>
            </w:r>
          </w:p>
        </w:tc>
      </w:tr>
      <w:tr w:rsidR="0002666D" w:rsidTr="00723C5D">
        <w:trPr>
          <w:trHeight w:val="360"/>
        </w:trPr>
        <w:tc>
          <w:tcPr>
            <w:tcW w:w="0" w:type="auto"/>
          </w:tcPr>
          <w:p w:rsidR="0002666D" w:rsidRPr="00065FD2" w:rsidRDefault="0002666D" w:rsidP="00C575CD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IČ:</w:t>
            </w:r>
          </w:p>
        </w:tc>
        <w:tc>
          <w:tcPr>
            <w:tcW w:w="0" w:type="auto"/>
            <w:gridSpan w:val="2"/>
          </w:tcPr>
          <w:p w:rsidR="0002666D" w:rsidRPr="00065FD2" w:rsidRDefault="0002666D" w:rsidP="00C575C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00300543</w:t>
            </w:r>
          </w:p>
        </w:tc>
      </w:tr>
      <w:tr w:rsidR="0002666D" w:rsidTr="00723C5D">
        <w:trPr>
          <w:trHeight w:val="360"/>
        </w:trPr>
        <w:tc>
          <w:tcPr>
            <w:tcW w:w="0" w:type="auto"/>
          </w:tcPr>
          <w:p w:rsidR="0002666D" w:rsidRPr="00065FD2" w:rsidRDefault="0002666D" w:rsidP="00C575CD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Datová schránka:</w:t>
            </w:r>
          </w:p>
        </w:tc>
        <w:tc>
          <w:tcPr>
            <w:tcW w:w="0" w:type="auto"/>
            <w:gridSpan w:val="2"/>
          </w:tcPr>
          <w:p w:rsidR="0002666D" w:rsidRPr="00065FD2" w:rsidRDefault="0002666D" w:rsidP="00C575C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e55b3ff</w:t>
            </w:r>
          </w:p>
        </w:tc>
      </w:tr>
      <w:tr w:rsidR="0002666D" w:rsidRPr="002A3BAA" w:rsidTr="00723C5D">
        <w:trPr>
          <w:trHeight w:val="360"/>
        </w:trPr>
        <w:tc>
          <w:tcPr>
            <w:tcW w:w="0" w:type="auto"/>
            <w:gridSpan w:val="3"/>
          </w:tcPr>
          <w:p w:rsidR="0002666D" w:rsidRPr="00065FD2" w:rsidRDefault="00062E2B" w:rsidP="00C575C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</w:tr>
      <w:tr w:rsidR="0002666D" w:rsidTr="00723C5D">
        <w:trPr>
          <w:trHeight w:val="360"/>
        </w:trPr>
        <w:tc>
          <w:tcPr>
            <w:tcW w:w="0" w:type="auto"/>
          </w:tcPr>
          <w:p w:rsidR="0002666D" w:rsidRPr="00065FD2" w:rsidRDefault="0002666D" w:rsidP="00C575CD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Název</w:t>
            </w:r>
            <w:r w:rsidR="00E13839">
              <w:rPr>
                <w:rFonts w:ascii="Arial" w:hAnsi="Arial" w:cs="Arial"/>
                <w:sz w:val="21"/>
                <w:szCs w:val="21"/>
              </w:rPr>
              <w:t>:</w:t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02666D" w:rsidRPr="00065FD2" w:rsidRDefault="0002666D" w:rsidP="00C575C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Obec Branka u Opavy</w:t>
            </w:r>
          </w:p>
        </w:tc>
      </w:tr>
      <w:tr w:rsidR="0002666D" w:rsidTr="00723C5D">
        <w:trPr>
          <w:trHeight w:val="360"/>
        </w:trPr>
        <w:tc>
          <w:tcPr>
            <w:tcW w:w="0" w:type="auto"/>
          </w:tcPr>
          <w:p w:rsidR="0002666D" w:rsidRPr="00065FD2" w:rsidRDefault="0002666D" w:rsidP="00C575CD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Se sídlem:</w:t>
            </w:r>
          </w:p>
        </w:tc>
        <w:tc>
          <w:tcPr>
            <w:tcW w:w="0" w:type="auto"/>
            <w:gridSpan w:val="2"/>
          </w:tcPr>
          <w:p w:rsidR="0002666D" w:rsidRPr="00065FD2" w:rsidRDefault="0002666D" w:rsidP="00C575C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Bezručovo nábřeží 54, 747 71 Branka u Opavy</w:t>
            </w:r>
          </w:p>
        </w:tc>
      </w:tr>
      <w:tr w:rsidR="0002666D" w:rsidRPr="002A17A0" w:rsidTr="00723C5D">
        <w:trPr>
          <w:trHeight w:val="360"/>
        </w:trPr>
        <w:tc>
          <w:tcPr>
            <w:tcW w:w="0" w:type="auto"/>
          </w:tcPr>
          <w:p w:rsidR="0002666D" w:rsidRPr="00065FD2" w:rsidRDefault="0002666D" w:rsidP="00C575CD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Zastoupena:</w:t>
            </w:r>
          </w:p>
        </w:tc>
        <w:tc>
          <w:tcPr>
            <w:tcW w:w="0" w:type="auto"/>
            <w:gridSpan w:val="2"/>
          </w:tcPr>
          <w:p w:rsidR="0002666D" w:rsidRPr="00065FD2" w:rsidRDefault="0002666D" w:rsidP="00C575C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Style w:val="Siln"/>
                <w:rFonts w:ascii="Arial" w:hAnsi="Arial" w:cs="Arial"/>
                <w:color w:val="000000"/>
                <w:sz w:val="21"/>
                <w:szCs w:val="21"/>
              </w:rPr>
              <w:t>PhDr. Michaelem Ratajem, Ph.D.</w:t>
            </w:r>
            <w:r w:rsidRPr="00065FD2">
              <w:rPr>
                <w:rFonts w:ascii="Arial" w:hAnsi="Arial" w:cs="Arial"/>
                <w:b/>
                <w:sz w:val="21"/>
                <w:szCs w:val="21"/>
              </w:rPr>
              <w:t>, starostou obce</w:t>
            </w:r>
          </w:p>
        </w:tc>
      </w:tr>
      <w:tr w:rsidR="0002666D" w:rsidTr="00723C5D">
        <w:trPr>
          <w:trHeight w:val="360"/>
        </w:trPr>
        <w:tc>
          <w:tcPr>
            <w:tcW w:w="0" w:type="auto"/>
          </w:tcPr>
          <w:p w:rsidR="0002666D" w:rsidRPr="00065FD2" w:rsidRDefault="0002666D" w:rsidP="00C575CD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IČ:</w:t>
            </w:r>
          </w:p>
        </w:tc>
        <w:tc>
          <w:tcPr>
            <w:tcW w:w="0" w:type="auto"/>
            <w:gridSpan w:val="2"/>
          </w:tcPr>
          <w:p w:rsidR="0002666D" w:rsidRPr="00065FD2" w:rsidRDefault="0002666D" w:rsidP="00C575C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47812303</w:t>
            </w:r>
          </w:p>
        </w:tc>
      </w:tr>
      <w:tr w:rsidR="0002666D" w:rsidRPr="00DC35C9" w:rsidTr="00723C5D">
        <w:trPr>
          <w:trHeight w:val="360"/>
        </w:trPr>
        <w:tc>
          <w:tcPr>
            <w:tcW w:w="0" w:type="auto"/>
          </w:tcPr>
          <w:p w:rsidR="0002666D" w:rsidRPr="00065FD2" w:rsidRDefault="0002666D" w:rsidP="00C575CD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Datová schránka:</w:t>
            </w:r>
          </w:p>
        </w:tc>
        <w:tc>
          <w:tcPr>
            <w:tcW w:w="0" w:type="auto"/>
            <w:gridSpan w:val="2"/>
          </w:tcPr>
          <w:p w:rsidR="0002666D" w:rsidRPr="00065FD2" w:rsidRDefault="0002666D" w:rsidP="00C575C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Style w:val="ktykontakthodnota"/>
                <w:rFonts w:ascii="Arial" w:hAnsi="Arial" w:cs="Arial"/>
                <w:b/>
                <w:color w:val="000000"/>
                <w:sz w:val="21"/>
                <w:szCs w:val="21"/>
              </w:rPr>
              <w:t>vzgay9d</w:t>
            </w:r>
          </w:p>
        </w:tc>
      </w:tr>
      <w:tr w:rsidR="0002666D" w:rsidTr="00723C5D">
        <w:trPr>
          <w:trHeight w:val="360"/>
        </w:trPr>
        <w:tc>
          <w:tcPr>
            <w:tcW w:w="0" w:type="auto"/>
          </w:tcPr>
          <w:p w:rsidR="0002666D" w:rsidRPr="00065FD2" w:rsidRDefault="0002666D" w:rsidP="00C575CD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(dále jen „smluvní strany“)</w:t>
            </w:r>
          </w:p>
        </w:tc>
        <w:tc>
          <w:tcPr>
            <w:tcW w:w="0" w:type="auto"/>
            <w:gridSpan w:val="2"/>
          </w:tcPr>
          <w:p w:rsidR="0002666D" w:rsidRPr="00065FD2" w:rsidRDefault="0002666D" w:rsidP="00C575C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62E2B" w:rsidRPr="00DA5071" w:rsidTr="00723C5D">
        <w:trPr>
          <w:trHeight w:val="360"/>
        </w:trPr>
        <w:tc>
          <w:tcPr>
            <w:tcW w:w="0" w:type="auto"/>
            <w:gridSpan w:val="3"/>
          </w:tcPr>
          <w:p w:rsidR="00062E2B" w:rsidRDefault="00062E2B" w:rsidP="00062E2B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uzavírají </w:t>
            </w:r>
          </w:p>
          <w:p w:rsidR="00062E2B" w:rsidRDefault="00062E2B" w:rsidP="00062E2B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1"/>
              </w:rPr>
            </w:pPr>
          </w:p>
          <w:p w:rsidR="00062E2B" w:rsidRPr="00062E2B" w:rsidRDefault="00062E2B" w:rsidP="00062E2B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1"/>
              </w:rPr>
            </w:pPr>
            <w:r w:rsidRPr="00062E2B">
              <w:rPr>
                <w:rFonts w:ascii="Arial" w:hAnsi="Arial" w:cs="Arial"/>
                <w:b/>
                <w:sz w:val="28"/>
                <w:szCs w:val="21"/>
              </w:rPr>
              <w:t xml:space="preserve">SMLOUVU O SPOLUPRÁCI </w:t>
            </w:r>
          </w:p>
          <w:p w:rsidR="00062E2B" w:rsidRPr="00065FD2" w:rsidRDefault="00062E2B" w:rsidP="00062E2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podle ustanovení § 46 zákona č. 128/2000 Sb., o obcích (obecní zřízení)</w:t>
            </w:r>
          </w:p>
          <w:p w:rsidR="00062E2B" w:rsidRPr="00065FD2" w:rsidRDefault="00062E2B" w:rsidP="00062E2B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při výstavbě a budoucí údržbě</w:t>
            </w:r>
          </w:p>
          <w:p w:rsidR="00062E2B" w:rsidRPr="00B1660E" w:rsidRDefault="00062E2B" w:rsidP="00062E2B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8"/>
                <w:szCs w:val="28"/>
              </w:rPr>
              <w:t xml:space="preserve">„CYKLISTICKÉ STEZKY HRADEC NAD MORAVICÍ – BRANKA 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065FD2">
              <w:rPr>
                <w:rFonts w:ascii="Arial" w:hAnsi="Arial" w:cs="Arial"/>
                <w:b/>
                <w:sz w:val="28"/>
                <w:szCs w:val="28"/>
              </w:rPr>
              <w:t xml:space="preserve">U OPAVY – OTICE – OPAVA (STÁTNÍ HRANICE)“ – ÚSEK HRADEC </w:t>
            </w:r>
            <w:r w:rsidRPr="00065FD2">
              <w:rPr>
                <w:rFonts w:ascii="Arial" w:hAnsi="Arial" w:cs="Arial"/>
                <w:b/>
                <w:sz w:val="28"/>
                <w:szCs w:val="28"/>
              </w:rPr>
              <w:br/>
              <w:t>NAD MORAVICÍ – BRANKA U OPAVY – OTICE, 1. ETAPA</w:t>
            </w:r>
          </w:p>
        </w:tc>
      </w:tr>
      <w:tr w:rsidR="0002666D" w:rsidRPr="00DA5071" w:rsidTr="00723C5D">
        <w:trPr>
          <w:trHeight w:val="360"/>
        </w:trPr>
        <w:tc>
          <w:tcPr>
            <w:tcW w:w="0" w:type="auto"/>
            <w:gridSpan w:val="3"/>
          </w:tcPr>
          <w:p w:rsidR="0002666D" w:rsidRDefault="0002666D" w:rsidP="00C575CD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723C5D" w:rsidRDefault="00723C5D" w:rsidP="00C575CD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97482" w:rsidRDefault="00997482" w:rsidP="00C575CD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97482" w:rsidRPr="00065FD2" w:rsidRDefault="00997482" w:rsidP="00C575CD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02666D" w:rsidRPr="00DA5071" w:rsidTr="00723C5D">
        <w:trPr>
          <w:trHeight w:val="294"/>
        </w:trPr>
        <w:tc>
          <w:tcPr>
            <w:tcW w:w="0" w:type="auto"/>
            <w:gridSpan w:val="3"/>
          </w:tcPr>
          <w:p w:rsidR="0002666D" w:rsidRPr="00065FD2" w:rsidRDefault="0002666D" w:rsidP="00C575CD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lastRenderedPageBreak/>
              <w:t>I.</w:t>
            </w:r>
          </w:p>
        </w:tc>
      </w:tr>
      <w:tr w:rsidR="0002666D" w:rsidTr="00723C5D">
        <w:trPr>
          <w:trHeight w:val="224"/>
        </w:trPr>
        <w:tc>
          <w:tcPr>
            <w:tcW w:w="0" w:type="auto"/>
            <w:gridSpan w:val="3"/>
          </w:tcPr>
          <w:p w:rsidR="0002666D" w:rsidRPr="00065FD2" w:rsidRDefault="0002666D" w:rsidP="00C575C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PŘEDMĚT A ROZSAH SMLOUVY</w:t>
            </w:r>
          </w:p>
        </w:tc>
      </w:tr>
      <w:tr w:rsidR="0002666D" w:rsidRPr="00EB2A96" w:rsidTr="00723C5D">
        <w:trPr>
          <w:trHeight w:val="3605"/>
        </w:trPr>
        <w:tc>
          <w:tcPr>
            <w:tcW w:w="0" w:type="auto"/>
            <w:gridSpan w:val="3"/>
            <w:vAlign w:val="bottom"/>
          </w:tcPr>
          <w:p w:rsidR="0002666D" w:rsidRPr="00065FD2" w:rsidRDefault="0002666D" w:rsidP="0002666D">
            <w:pPr>
              <w:numPr>
                <w:ilvl w:val="0"/>
                <w:numId w:val="3"/>
              </w:numPr>
              <w:tabs>
                <w:tab w:val="clear" w:pos="720"/>
                <w:tab w:val="num" w:pos="536"/>
              </w:tabs>
              <w:spacing w:before="12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 xml:space="preserve">Předmětem této smlouvy je výstavba a následné zajištění běžné údržby </w:t>
            </w:r>
            <w:r w:rsidRPr="00065FD2">
              <w:rPr>
                <w:rFonts w:ascii="Arial" w:hAnsi="Arial" w:cs="Arial"/>
                <w:i/>
                <w:sz w:val="21"/>
                <w:szCs w:val="21"/>
              </w:rPr>
              <w:t>„Cyklistické stezky Hradec nad Moravicí – Branka u Opavy – Otice – Opava (státní hranice)“,</w:t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 úseku Hradec </w:t>
            </w:r>
            <w:r w:rsidR="00062E2B">
              <w:rPr>
                <w:rFonts w:ascii="Arial" w:hAnsi="Arial" w:cs="Arial"/>
                <w:sz w:val="21"/>
                <w:szCs w:val="21"/>
              </w:rPr>
              <w:br/>
            </w:r>
            <w:r w:rsidRPr="00065FD2">
              <w:rPr>
                <w:rFonts w:ascii="Arial" w:hAnsi="Arial" w:cs="Arial"/>
                <w:sz w:val="21"/>
                <w:szCs w:val="21"/>
              </w:rPr>
              <w:t>nad Moravicí – Branka u Opavy – Otice, 1. etapa (dále jen „cyklistická stezka“), která může být spolufinancována z rozpočtu Státního fondu dopravní infrastruktury</w:t>
            </w:r>
            <w:r w:rsidR="006451F8" w:rsidRPr="00065FD2">
              <w:rPr>
                <w:rFonts w:ascii="Arial" w:hAnsi="Arial" w:cs="Arial"/>
                <w:sz w:val="21"/>
                <w:szCs w:val="21"/>
              </w:rPr>
              <w:t xml:space="preserve"> (dále jen „SFDI“)</w:t>
            </w:r>
            <w:r w:rsidRPr="00065FD2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02666D" w:rsidRPr="00065FD2" w:rsidRDefault="0002666D" w:rsidP="0002666D">
            <w:pPr>
              <w:numPr>
                <w:ilvl w:val="0"/>
                <w:numId w:val="3"/>
              </w:numPr>
              <w:tabs>
                <w:tab w:val="clear" w:pos="720"/>
                <w:tab w:val="num" w:pos="536"/>
              </w:tabs>
              <w:spacing w:before="120" w:after="12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 xml:space="preserve">Smluvní strany prohlašují, že jim bylo umožněno podrobně se seznámit s územním rozhodnutím č. 68/2011 ze dne 01. 07. 2011 vydaným Magistrátem města Opavy, odborem výstavby, spisová značka VYST/4314/2011/Me (právní moc rozhodnutí dne 13. 01. 2012) </w:t>
            </w:r>
            <w:r w:rsidR="00062E2B">
              <w:rPr>
                <w:rFonts w:ascii="Arial" w:hAnsi="Arial" w:cs="Arial"/>
                <w:sz w:val="21"/>
                <w:szCs w:val="21"/>
              </w:rPr>
              <w:br/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a stavebním povolením vydaným Magistrátem města Opavy, odborem dopravy, </w:t>
            </w:r>
            <w:r w:rsidR="00062E2B">
              <w:rPr>
                <w:rFonts w:ascii="Arial" w:hAnsi="Arial" w:cs="Arial"/>
                <w:sz w:val="21"/>
                <w:szCs w:val="21"/>
              </w:rPr>
              <w:br/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č. j. MMOP 61460/2013/9536/2013/DOPR ze dne 03. 06. 2013 (právní </w:t>
            </w:r>
            <w:r w:rsidR="000209A6" w:rsidRPr="00065FD2">
              <w:rPr>
                <w:rFonts w:ascii="Arial" w:hAnsi="Arial" w:cs="Arial"/>
                <w:sz w:val="21"/>
                <w:szCs w:val="21"/>
              </w:rPr>
              <w:t xml:space="preserve">moc stavebního povolení dne 12. </w:t>
            </w:r>
            <w:r w:rsidR="00062E2B">
              <w:rPr>
                <w:rFonts w:ascii="Arial" w:hAnsi="Arial" w:cs="Arial"/>
                <w:sz w:val="21"/>
                <w:szCs w:val="21"/>
              </w:rPr>
              <w:t>07. 2013), ve znění</w:t>
            </w:r>
            <w:r w:rsidR="005A134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65FD2">
              <w:rPr>
                <w:rFonts w:ascii="Arial" w:hAnsi="Arial" w:cs="Arial"/>
                <w:sz w:val="21"/>
                <w:szCs w:val="21"/>
              </w:rPr>
              <w:t>č. j. MMOP 89717/2015 ze dne 04. 08. 2015 (právní moc stavebního povolení dne 10. 09. 2015).</w:t>
            </w:r>
          </w:p>
          <w:p w:rsidR="0002666D" w:rsidRPr="00065FD2" w:rsidRDefault="0002666D" w:rsidP="0002666D">
            <w:pPr>
              <w:numPr>
                <w:ilvl w:val="0"/>
                <w:numId w:val="3"/>
              </w:numPr>
              <w:tabs>
                <w:tab w:val="clear" w:pos="720"/>
                <w:tab w:val="num" w:pos="536"/>
              </w:tabs>
              <w:spacing w:before="120" w:after="12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Součástí stavby této cyklistické stezky jsou stavební objekty SO 101,6 úsek km 11,212 – 14,167; SO 101,7 úsek km 15,980 – 16,260 na pozemcích, p</w:t>
            </w:r>
            <w:r w:rsidR="008C11B2">
              <w:rPr>
                <w:rFonts w:ascii="Arial" w:hAnsi="Arial" w:cs="Arial"/>
                <w:sz w:val="21"/>
                <w:szCs w:val="21"/>
              </w:rPr>
              <w:t>arc</w:t>
            </w:r>
            <w:r w:rsidRPr="00065FD2">
              <w:rPr>
                <w:rFonts w:ascii="Arial" w:hAnsi="Arial" w:cs="Arial"/>
                <w:sz w:val="21"/>
                <w:szCs w:val="21"/>
              </w:rPr>
              <w:t>.</w:t>
            </w:r>
            <w:r w:rsidR="008C11B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65FD2">
              <w:rPr>
                <w:rFonts w:ascii="Arial" w:hAnsi="Arial" w:cs="Arial"/>
                <w:sz w:val="21"/>
                <w:szCs w:val="21"/>
              </w:rPr>
              <w:t>č. 813/1, 816/1, 819/2, 813/3, 880/1 v katastrálním území Otice, na pozemcích p</w:t>
            </w:r>
            <w:r w:rsidR="008C11B2">
              <w:rPr>
                <w:rFonts w:ascii="Arial" w:hAnsi="Arial" w:cs="Arial"/>
                <w:sz w:val="21"/>
                <w:szCs w:val="21"/>
              </w:rPr>
              <w:t>arc</w:t>
            </w:r>
            <w:r w:rsidRPr="00065FD2">
              <w:rPr>
                <w:rFonts w:ascii="Arial" w:hAnsi="Arial" w:cs="Arial"/>
                <w:sz w:val="21"/>
                <w:szCs w:val="21"/>
              </w:rPr>
              <w:t>.</w:t>
            </w:r>
            <w:r w:rsidR="008C11B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65FD2">
              <w:rPr>
                <w:rFonts w:ascii="Arial" w:hAnsi="Arial" w:cs="Arial"/>
                <w:sz w:val="21"/>
                <w:szCs w:val="21"/>
              </w:rPr>
              <w:t>č. 647/1, 645/1, 696/6, 646/4, 471, 699, 702, 689/1, 474/1 v katastrálním území Branka u Opavy a dále na pozemcích p</w:t>
            </w:r>
            <w:r w:rsidR="008C11B2">
              <w:rPr>
                <w:rFonts w:ascii="Arial" w:hAnsi="Arial" w:cs="Arial"/>
                <w:sz w:val="21"/>
                <w:szCs w:val="21"/>
              </w:rPr>
              <w:t>arc</w:t>
            </w:r>
            <w:r w:rsidRPr="00065FD2">
              <w:rPr>
                <w:rFonts w:ascii="Arial" w:hAnsi="Arial" w:cs="Arial"/>
                <w:sz w:val="21"/>
                <w:szCs w:val="21"/>
              </w:rPr>
              <w:t>.</w:t>
            </w:r>
            <w:r w:rsidR="008C11B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65FD2">
              <w:rPr>
                <w:rFonts w:ascii="Arial" w:hAnsi="Arial" w:cs="Arial"/>
                <w:sz w:val="21"/>
                <w:szCs w:val="21"/>
              </w:rPr>
              <w:t>č. 613/1, 613/3, 613/4, 613/5, 613/6, 613/7, 613/8, 613/9, 421 v katastrálním území Hradec nad Moravicí.</w:t>
            </w:r>
          </w:p>
        </w:tc>
      </w:tr>
      <w:tr w:rsidR="0002666D" w:rsidTr="00723C5D">
        <w:trPr>
          <w:trHeight w:val="368"/>
        </w:trPr>
        <w:tc>
          <w:tcPr>
            <w:tcW w:w="0" w:type="auto"/>
            <w:gridSpan w:val="3"/>
            <w:vAlign w:val="bottom"/>
          </w:tcPr>
          <w:p w:rsidR="0002666D" w:rsidRPr="00065FD2" w:rsidRDefault="0002666D" w:rsidP="00C575CD">
            <w:pPr>
              <w:spacing w:before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II.</w:t>
            </w:r>
          </w:p>
        </w:tc>
      </w:tr>
      <w:tr w:rsidR="0002666D" w:rsidTr="00723C5D">
        <w:trPr>
          <w:trHeight w:val="273"/>
        </w:trPr>
        <w:tc>
          <w:tcPr>
            <w:tcW w:w="0" w:type="auto"/>
            <w:gridSpan w:val="3"/>
            <w:vAlign w:val="bottom"/>
          </w:tcPr>
          <w:p w:rsidR="0002666D" w:rsidRPr="00065FD2" w:rsidRDefault="0002666D" w:rsidP="00C575C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FINANČNÍ ZAJIŠTĚNÍ</w:t>
            </w:r>
          </w:p>
        </w:tc>
      </w:tr>
      <w:tr w:rsidR="0002666D" w:rsidRPr="00F71DEA" w:rsidTr="00723C5D">
        <w:trPr>
          <w:trHeight w:val="273"/>
        </w:trPr>
        <w:tc>
          <w:tcPr>
            <w:tcW w:w="0" w:type="auto"/>
            <w:gridSpan w:val="3"/>
            <w:vAlign w:val="bottom"/>
          </w:tcPr>
          <w:p w:rsidR="0002666D" w:rsidRPr="00065FD2" w:rsidRDefault="0002666D" w:rsidP="0002666D">
            <w:pPr>
              <w:pStyle w:val="Zkladntextodsazen"/>
              <w:numPr>
                <w:ilvl w:val="0"/>
                <w:numId w:val="5"/>
              </w:numPr>
              <w:tabs>
                <w:tab w:val="clear" w:pos="360"/>
                <w:tab w:val="left" w:pos="0"/>
                <w:tab w:val="num" w:pos="536"/>
              </w:tabs>
              <w:spacing w:before="120" w:after="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 xml:space="preserve">Smluvní strany </w:t>
            </w:r>
            <w:r w:rsidR="000209A6" w:rsidRPr="00065FD2">
              <w:rPr>
                <w:rFonts w:ascii="Arial" w:hAnsi="Arial" w:cs="Arial"/>
                <w:sz w:val="21"/>
                <w:szCs w:val="21"/>
              </w:rPr>
              <w:t>berou na vědomí, že předpokládané finanční náklady na výstavbu cyklistické stezky po</w:t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dle </w:t>
            </w:r>
            <w:r w:rsidR="000209A6" w:rsidRPr="00065FD2">
              <w:rPr>
                <w:rFonts w:ascii="Arial" w:hAnsi="Arial" w:cs="Arial"/>
                <w:sz w:val="21"/>
                <w:szCs w:val="21"/>
              </w:rPr>
              <w:t xml:space="preserve">zpracované </w:t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projektové dokumentace </w:t>
            </w:r>
            <w:r w:rsidR="000209A6" w:rsidRPr="00065FD2">
              <w:rPr>
                <w:rFonts w:ascii="Arial" w:hAnsi="Arial" w:cs="Arial"/>
                <w:sz w:val="21"/>
                <w:szCs w:val="21"/>
              </w:rPr>
              <w:t xml:space="preserve">pro </w:t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výběr zhotovitele stavby (PDPS) činí </w:t>
            </w:r>
            <w:r w:rsidRPr="00065FD2">
              <w:rPr>
                <w:rFonts w:ascii="Arial" w:hAnsi="Arial" w:cs="Arial"/>
                <w:b/>
                <w:sz w:val="21"/>
                <w:szCs w:val="21"/>
              </w:rPr>
              <w:t>13.076.717 Kč včetně DPH</w:t>
            </w:r>
            <w:r w:rsidRPr="00997482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02666D" w:rsidRPr="00065FD2" w:rsidRDefault="0002666D" w:rsidP="0002666D">
            <w:pPr>
              <w:pStyle w:val="Zkladntextodsazen"/>
              <w:numPr>
                <w:ilvl w:val="0"/>
                <w:numId w:val="5"/>
              </w:numPr>
              <w:tabs>
                <w:tab w:val="clear" w:pos="360"/>
                <w:tab w:val="left" w:pos="0"/>
                <w:tab w:val="num" w:pos="536"/>
              </w:tabs>
              <w:spacing w:before="12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 xml:space="preserve">Předpoklad dotace SFDI činí </w:t>
            </w:r>
            <w:r w:rsidRPr="00065FD2">
              <w:rPr>
                <w:rFonts w:ascii="Arial" w:hAnsi="Arial" w:cs="Arial"/>
                <w:b/>
                <w:sz w:val="21"/>
                <w:szCs w:val="21"/>
              </w:rPr>
              <w:t>85,00 %</w:t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 z uznatelných nákl</w:t>
            </w:r>
            <w:r w:rsidR="000209A6" w:rsidRPr="00065FD2">
              <w:rPr>
                <w:rFonts w:ascii="Arial" w:hAnsi="Arial" w:cs="Arial"/>
                <w:sz w:val="21"/>
                <w:szCs w:val="21"/>
              </w:rPr>
              <w:t xml:space="preserve">adů výstavby cyklistické stezky, </w:t>
            </w:r>
            <w:r w:rsidR="000209A6" w:rsidRPr="00065FD2">
              <w:rPr>
                <w:rFonts w:ascii="Arial" w:hAnsi="Arial" w:cs="Arial"/>
                <w:sz w:val="21"/>
                <w:szCs w:val="21"/>
              </w:rPr>
              <w:br/>
            </w:r>
            <w:r w:rsidR="000209A6" w:rsidRPr="00065FD2">
              <w:rPr>
                <w:rFonts w:ascii="Arial" w:hAnsi="Arial" w:cs="Arial"/>
                <w:b/>
                <w:sz w:val="21"/>
                <w:szCs w:val="21"/>
              </w:rPr>
              <w:t>tj.</w:t>
            </w:r>
            <w:r w:rsidR="000209A6" w:rsidRPr="00065FD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209A6" w:rsidRPr="00065FD2">
              <w:rPr>
                <w:rFonts w:ascii="Arial" w:hAnsi="Arial" w:cs="Arial"/>
                <w:b/>
                <w:sz w:val="21"/>
                <w:szCs w:val="21"/>
              </w:rPr>
              <w:t>11.115.209,45 Kč</w:t>
            </w:r>
            <w:r w:rsidR="000209A6" w:rsidRPr="00997482">
              <w:rPr>
                <w:rFonts w:ascii="Arial" w:hAnsi="Arial" w:cs="Arial"/>
                <w:sz w:val="21"/>
                <w:szCs w:val="21"/>
              </w:rPr>
              <w:t>.</w:t>
            </w:r>
            <w:r w:rsidR="009338C9" w:rsidRPr="00065FD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9338C9" w:rsidRPr="00065FD2">
              <w:rPr>
                <w:rFonts w:ascii="Arial" w:hAnsi="Arial" w:cs="Arial"/>
                <w:sz w:val="21"/>
                <w:szCs w:val="21"/>
              </w:rPr>
              <w:t>S</w:t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mluvní strany se dohodly, že předpokládané finanční spoluúčasti </w:t>
            </w:r>
            <w:r w:rsidR="00062E2B">
              <w:rPr>
                <w:rFonts w:ascii="Arial" w:hAnsi="Arial" w:cs="Arial"/>
                <w:sz w:val="21"/>
                <w:szCs w:val="21"/>
              </w:rPr>
              <w:br/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na zbylých nákladech spojených s výstavbou cyklistické stezky než těch, které budou kryty dotací, </w:t>
            </w:r>
            <w:r w:rsidRPr="00065FD2">
              <w:rPr>
                <w:rFonts w:ascii="Arial" w:hAnsi="Arial" w:cs="Arial"/>
                <w:b/>
                <w:sz w:val="21"/>
                <w:szCs w:val="21"/>
              </w:rPr>
              <w:t>tj. 15,00 %</w:t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 z dotací uznatelných nákladů výstavby cyklistické stezky</w:t>
            </w:r>
            <w:r w:rsidR="001E7F7E" w:rsidRPr="00065FD2">
              <w:rPr>
                <w:rFonts w:ascii="Arial" w:hAnsi="Arial" w:cs="Arial"/>
                <w:sz w:val="21"/>
                <w:szCs w:val="21"/>
              </w:rPr>
              <w:t>,</w:t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 budou </w:t>
            </w:r>
            <w:r w:rsidR="006451F8" w:rsidRPr="00065FD2">
              <w:rPr>
                <w:rFonts w:ascii="Arial" w:hAnsi="Arial" w:cs="Arial"/>
                <w:sz w:val="21"/>
                <w:szCs w:val="21"/>
              </w:rPr>
              <w:t xml:space="preserve">rozděleny mezi Město Hradec nad Moravicí, Statutární město Opava, Obec Branka u Opavy a Obec Otice </w:t>
            </w:r>
            <w:r w:rsidR="006451F8" w:rsidRPr="00065FD2">
              <w:rPr>
                <w:rFonts w:ascii="Arial" w:hAnsi="Arial" w:cs="Arial"/>
                <w:b/>
                <w:sz w:val="21"/>
                <w:szCs w:val="21"/>
              </w:rPr>
              <w:t>v poměru 2 : 2 : 1 : 1</w:t>
            </w:r>
            <w:r w:rsidR="006451F8" w:rsidRPr="00065FD2">
              <w:rPr>
                <w:rFonts w:ascii="Arial" w:hAnsi="Arial" w:cs="Arial"/>
                <w:sz w:val="21"/>
                <w:szCs w:val="21"/>
              </w:rPr>
              <w:t>; předpokládané finanční spoluúčasti na zbylých nákladech se tedy rozdělí takto:</w:t>
            </w:r>
          </w:p>
          <w:tbl>
            <w:tblPr>
              <w:tblW w:w="0" w:type="auto"/>
              <w:tblInd w:w="389" w:type="dxa"/>
              <w:tblLook w:val="04A0" w:firstRow="1" w:lastRow="0" w:firstColumn="1" w:lastColumn="0" w:noHBand="0" w:noVBand="1"/>
            </w:tblPr>
            <w:tblGrid>
              <w:gridCol w:w="4513"/>
              <w:gridCol w:w="4278"/>
            </w:tblGrid>
            <w:tr w:rsidR="0002666D" w:rsidRPr="00065FD2" w:rsidTr="00C575CD">
              <w:tc>
                <w:tcPr>
                  <w:tcW w:w="4580" w:type="dxa"/>
                  <w:shd w:val="clear" w:color="auto" w:fill="auto"/>
                </w:tcPr>
                <w:p w:rsidR="0002666D" w:rsidRPr="00065FD2" w:rsidRDefault="0002666D" w:rsidP="0002666D">
                  <w:pPr>
                    <w:pStyle w:val="Zkladntextodsazen"/>
                    <w:numPr>
                      <w:ilvl w:val="0"/>
                      <w:numId w:val="6"/>
                    </w:numPr>
                    <w:tabs>
                      <w:tab w:val="left" w:pos="39"/>
                    </w:tabs>
                    <w:spacing w:after="0"/>
                    <w:ind w:left="464" w:hanging="425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065FD2">
                    <w:rPr>
                      <w:rFonts w:ascii="Arial" w:hAnsi="Arial" w:cs="Arial"/>
                      <w:b/>
                      <w:sz w:val="21"/>
                      <w:szCs w:val="21"/>
                    </w:rPr>
                    <w:t>Město Hradec nad Moravicí</w:t>
                  </w:r>
                </w:p>
              </w:tc>
              <w:tc>
                <w:tcPr>
                  <w:tcW w:w="4350" w:type="dxa"/>
                  <w:shd w:val="clear" w:color="auto" w:fill="auto"/>
                </w:tcPr>
                <w:p w:rsidR="0002666D" w:rsidRPr="00065FD2" w:rsidRDefault="00765CF2" w:rsidP="001E7F7E">
                  <w:pPr>
                    <w:pStyle w:val="Zkladntextodsazen"/>
                    <w:tabs>
                      <w:tab w:val="left" w:pos="0"/>
                    </w:tabs>
                    <w:spacing w:after="0"/>
                    <w:ind w:left="0"/>
                    <w:jc w:val="righ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>653.836,19</w:t>
                  </w:r>
                  <w:r w:rsidR="001E7F7E" w:rsidRPr="00065FD2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Kč (tj. 2/6)</w:t>
                  </w:r>
                </w:p>
              </w:tc>
            </w:tr>
            <w:tr w:rsidR="0002666D" w:rsidRPr="00065FD2" w:rsidTr="00C575CD">
              <w:tc>
                <w:tcPr>
                  <w:tcW w:w="4580" w:type="dxa"/>
                  <w:shd w:val="clear" w:color="auto" w:fill="auto"/>
                </w:tcPr>
                <w:p w:rsidR="0002666D" w:rsidRPr="00065FD2" w:rsidRDefault="0002666D" w:rsidP="0002666D">
                  <w:pPr>
                    <w:pStyle w:val="Zkladntextodsazen"/>
                    <w:numPr>
                      <w:ilvl w:val="0"/>
                      <w:numId w:val="6"/>
                    </w:numPr>
                    <w:tabs>
                      <w:tab w:val="left" w:pos="39"/>
                    </w:tabs>
                    <w:spacing w:after="0"/>
                    <w:ind w:left="464" w:hanging="425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065FD2">
                    <w:rPr>
                      <w:rFonts w:ascii="Arial" w:hAnsi="Arial" w:cs="Arial"/>
                      <w:b/>
                      <w:sz w:val="21"/>
                      <w:szCs w:val="21"/>
                    </w:rPr>
                    <w:t>Statutární město Opava</w:t>
                  </w:r>
                </w:p>
              </w:tc>
              <w:tc>
                <w:tcPr>
                  <w:tcW w:w="4350" w:type="dxa"/>
                  <w:shd w:val="clear" w:color="auto" w:fill="auto"/>
                </w:tcPr>
                <w:p w:rsidR="0002666D" w:rsidRPr="00065FD2" w:rsidRDefault="00765CF2" w:rsidP="00C575CD">
                  <w:pPr>
                    <w:pStyle w:val="Zkladntextodsazen"/>
                    <w:tabs>
                      <w:tab w:val="left" w:pos="0"/>
                    </w:tabs>
                    <w:spacing w:after="0"/>
                    <w:ind w:left="0"/>
                    <w:jc w:val="righ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>653.836,19</w:t>
                  </w:r>
                  <w:r w:rsidR="001E7F7E" w:rsidRPr="00065FD2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Kč (tj. 2/6)</w:t>
                  </w:r>
                </w:p>
              </w:tc>
            </w:tr>
            <w:tr w:rsidR="0002666D" w:rsidRPr="00065FD2" w:rsidTr="00C575CD">
              <w:tc>
                <w:tcPr>
                  <w:tcW w:w="4580" w:type="dxa"/>
                  <w:shd w:val="clear" w:color="auto" w:fill="auto"/>
                </w:tcPr>
                <w:p w:rsidR="0002666D" w:rsidRPr="00065FD2" w:rsidRDefault="0002666D" w:rsidP="0002666D">
                  <w:pPr>
                    <w:pStyle w:val="Zkladntextodsazen"/>
                    <w:numPr>
                      <w:ilvl w:val="0"/>
                      <w:numId w:val="6"/>
                    </w:numPr>
                    <w:tabs>
                      <w:tab w:val="left" w:pos="39"/>
                    </w:tabs>
                    <w:spacing w:after="0"/>
                    <w:ind w:left="464" w:hanging="425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065FD2">
                    <w:rPr>
                      <w:rFonts w:ascii="Arial" w:hAnsi="Arial" w:cs="Arial"/>
                      <w:b/>
                      <w:sz w:val="21"/>
                      <w:szCs w:val="21"/>
                    </w:rPr>
                    <w:t>Obec Branka u Opavy</w:t>
                  </w:r>
                </w:p>
              </w:tc>
              <w:tc>
                <w:tcPr>
                  <w:tcW w:w="4350" w:type="dxa"/>
                  <w:shd w:val="clear" w:color="auto" w:fill="auto"/>
                </w:tcPr>
                <w:p w:rsidR="0002666D" w:rsidRPr="00065FD2" w:rsidRDefault="00765CF2" w:rsidP="00C575CD">
                  <w:pPr>
                    <w:pStyle w:val="Zkladntextodsazen"/>
                    <w:tabs>
                      <w:tab w:val="left" w:pos="0"/>
                    </w:tabs>
                    <w:spacing w:after="0"/>
                    <w:ind w:left="0"/>
                    <w:jc w:val="right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>326.917,59</w:t>
                  </w:r>
                  <w:r w:rsidR="001E7F7E" w:rsidRPr="00065FD2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Kč (tj. 1/6)</w:t>
                  </w:r>
                </w:p>
              </w:tc>
            </w:tr>
            <w:tr w:rsidR="0002666D" w:rsidRPr="00065FD2" w:rsidTr="00C575CD">
              <w:tc>
                <w:tcPr>
                  <w:tcW w:w="4580" w:type="dxa"/>
                  <w:shd w:val="clear" w:color="auto" w:fill="auto"/>
                </w:tcPr>
                <w:p w:rsidR="0002666D" w:rsidRPr="00065FD2" w:rsidRDefault="0002666D" w:rsidP="0002666D">
                  <w:pPr>
                    <w:pStyle w:val="Zkladntextodsazen"/>
                    <w:numPr>
                      <w:ilvl w:val="0"/>
                      <w:numId w:val="6"/>
                    </w:numPr>
                    <w:tabs>
                      <w:tab w:val="left" w:pos="39"/>
                    </w:tabs>
                    <w:spacing w:after="0"/>
                    <w:ind w:left="464" w:hanging="425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065FD2">
                    <w:rPr>
                      <w:rFonts w:ascii="Arial" w:hAnsi="Arial" w:cs="Arial"/>
                      <w:b/>
                      <w:sz w:val="21"/>
                      <w:szCs w:val="21"/>
                    </w:rPr>
                    <w:t>Obec Otice</w:t>
                  </w:r>
                </w:p>
              </w:tc>
              <w:tc>
                <w:tcPr>
                  <w:tcW w:w="4350" w:type="dxa"/>
                  <w:shd w:val="clear" w:color="auto" w:fill="auto"/>
                </w:tcPr>
                <w:p w:rsidR="0002666D" w:rsidRPr="00065FD2" w:rsidRDefault="00765CF2" w:rsidP="00C575CD">
                  <w:pPr>
                    <w:pStyle w:val="Zkladntextodsazen"/>
                    <w:tabs>
                      <w:tab w:val="left" w:pos="0"/>
                    </w:tabs>
                    <w:spacing w:after="0"/>
                    <w:ind w:left="0"/>
                    <w:jc w:val="right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>326.917,58</w:t>
                  </w:r>
                  <w:bookmarkStart w:id="0" w:name="_GoBack"/>
                  <w:bookmarkEnd w:id="0"/>
                  <w:r w:rsidR="001E7F7E" w:rsidRPr="00065FD2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 Kč (tj. 1/6)</w:t>
                  </w:r>
                </w:p>
              </w:tc>
            </w:tr>
          </w:tbl>
          <w:p w:rsidR="0002666D" w:rsidRPr="00065FD2" w:rsidRDefault="006451F8" w:rsidP="0002666D">
            <w:pPr>
              <w:pStyle w:val="Zkladntextodsazen"/>
              <w:numPr>
                <w:ilvl w:val="0"/>
                <w:numId w:val="5"/>
              </w:numPr>
              <w:tabs>
                <w:tab w:val="clear" w:pos="360"/>
                <w:tab w:val="num" w:pos="536"/>
              </w:tabs>
              <w:spacing w:before="120" w:after="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Jednotlivé smluvní strany uzavřením této smlouvy deklarují společnou vůli činit ve vzájemné shodě kroky směřující k zajištění finančních prostředků ke krytí nákladů na výstavbu cyklistické stezky.</w:t>
            </w:r>
          </w:p>
          <w:p w:rsidR="0002666D" w:rsidRPr="00065FD2" w:rsidRDefault="0002666D" w:rsidP="0002666D">
            <w:pPr>
              <w:pStyle w:val="Zkladntextodsazen"/>
              <w:numPr>
                <w:ilvl w:val="0"/>
                <w:numId w:val="5"/>
              </w:numPr>
              <w:tabs>
                <w:tab w:val="clear" w:pos="360"/>
                <w:tab w:val="num" w:pos="536"/>
              </w:tabs>
              <w:spacing w:before="120" w:after="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Smluvní strany jsou povinny finanční prostředky použít pouze k účelu a v rozsahu stanoveném v článku I. této smlouvy. Při obdržení dotačních prostředků z rozpočtu S</w:t>
            </w:r>
            <w:r w:rsidR="006451F8" w:rsidRPr="00065FD2">
              <w:rPr>
                <w:rFonts w:ascii="Arial" w:hAnsi="Arial" w:cs="Arial"/>
                <w:sz w:val="21"/>
                <w:szCs w:val="21"/>
              </w:rPr>
              <w:t>FDI j</w:t>
            </w:r>
            <w:r w:rsidRPr="00065FD2">
              <w:rPr>
                <w:rFonts w:ascii="Arial" w:hAnsi="Arial" w:cs="Arial"/>
                <w:sz w:val="21"/>
                <w:szCs w:val="21"/>
              </w:rPr>
              <w:t>e bezpodmínečně nutné dodržet dotační podmínky.</w:t>
            </w:r>
          </w:p>
          <w:p w:rsidR="005A134B" w:rsidRPr="00D615F5" w:rsidRDefault="00A2561A" w:rsidP="00D615F5">
            <w:pPr>
              <w:pStyle w:val="Zkladntextodsazen"/>
              <w:numPr>
                <w:ilvl w:val="0"/>
                <w:numId w:val="5"/>
              </w:numPr>
              <w:tabs>
                <w:tab w:val="clear" w:pos="360"/>
                <w:tab w:val="num" w:pos="536"/>
              </w:tabs>
              <w:spacing w:before="12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 xml:space="preserve">Smluvní strany berou na vědomí, že výše celkových nákladů </w:t>
            </w:r>
            <w:r w:rsidR="00065FD2" w:rsidRPr="00065FD2">
              <w:rPr>
                <w:rFonts w:ascii="Arial" w:hAnsi="Arial" w:cs="Arial"/>
                <w:sz w:val="21"/>
                <w:szCs w:val="21"/>
              </w:rPr>
              <w:t xml:space="preserve">na výstavbu </w:t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cyklistické stezky bude upravena po provedeném výběrovém řízení na zhotovitele podle zákona </w:t>
            </w:r>
            <w:r w:rsidR="009F2732">
              <w:rPr>
                <w:rFonts w:ascii="Arial" w:hAnsi="Arial" w:cs="Arial"/>
                <w:sz w:val="21"/>
                <w:szCs w:val="21"/>
              </w:rPr>
              <w:br/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č. 134/2016 Sb., o </w:t>
            </w:r>
            <w:r w:rsidR="008C11B2">
              <w:rPr>
                <w:rFonts w:ascii="Arial" w:hAnsi="Arial" w:cs="Arial"/>
                <w:sz w:val="21"/>
                <w:szCs w:val="21"/>
              </w:rPr>
              <w:t xml:space="preserve">zadávání </w:t>
            </w:r>
            <w:r w:rsidRPr="00065FD2">
              <w:rPr>
                <w:rFonts w:ascii="Arial" w:hAnsi="Arial" w:cs="Arial"/>
                <w:sz w:val="21"/>
                <w:szCs w:val="21"/>
              </w:rPr>
              <w:t>veřejných zakáz</w:t>
            </w:r>
            <w:r w:rsidR="008C11B2">
              <w:rPr>
                <w:rFonts w:ascii="Arial" w:hAnsi="Arial" w:cs="Arial"/>
                <w:sz w:val="21"/>
                <w:szCs w:val="21"/>
              </w:rPr>
              <w:t>ek</w:t>
            </w:r>
            <w:r w:rsidR="009F2732">
              <w:rPr>
                <w:rFonts w:ascii="Arial" w:hAnsi="Arial" w:cs="Arial"/>
                <w:sz w:val="21"/>
                <w:szCs w:val="21"/>
              </w:rPr>
              <w:t xml:space="preserve"> (dále jen „zákon o zadávání veřejných zakázek“)</w:t>
            </w:r>
            <w:r w:rsidRPr="00065FD2">
              <w:rPr>
                <w:rFonts w:ascii="Arial" w:hAnsi="Arial" w:cs="Arial"/>
                <w:sz w:val="21"/>
                <w:szCs w:val="21"/>
              </w:rPr>
              <w:t>. Smluvní strany dále berou na vědomí, že u cyklistické stezky bude dále upravena výše uznatelných a neuznatelných nákladů</w:t>
            </w:r>
            <w:r w:rsidR="00065FD2" w:rsidRPr="00065FD2">
              <w:rPr>
                <w:rFonts w:ascii="Arial" w:hAnsi="Arial" w:cs="Arial"/>
                <w:sz w:val="21"/>
                <w:szCs w:val="21"/>
              </w:rPr>
              <w:t xml:space="preserve"> výstavby</w:t>
            </w:r>
            <w:r w:rsidR="00D615F5">
              <w:rPr>
                <w:rFonts w:ascii="Arial" w:hAnsi="Arial" w:cs="Arial"/>
                <w:sz w:val="21"/>
                <w:szCs w:val="21"/>
              </w:rPr>
              <w:t>.</w:t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65FD2" w:rsidRPr="00065FD2">
              <w:rPr>
                <w:rFonts w:ascii="Arial" w:hAnsi="Arial" w:cs="Arial"/>
                <w:b/>
                <w:sz w:val="21"/>
                <w:szCs w:val="21"/>
              </w:rPr>
              <w:t xml:space="preserve">Konkrétní výše finanční spoluúčasti </w:t>
            </w:r>
            <w:r w:rsidR="00D615F5">
              <w:rPr>
                <w:rFonts w:ascii="Arial" w:hAnsi="Arial" w:cs="Arial"/>
                <w:b/>
                <w:sz w:val="21"/>
                <w:szCs w:val="21"/>
              </w:rPr>
              <w:t xml:space="preserve">jednotlivých smluvních stran </w:t>
            </w:r>
            <w:r w:rsidR="00065FD2" w:rsidRPr="00065FD2">
              <w:rPr>
                <w:rFonts w:ascii="Arial" w:hAnsi="Arial" w:cs="Arial"/>
                <w:b/>
                <w:sz w:val="21"/>
                <w:szCs w:val="21"/>
              </w:rPr>
              <w:t>na výstavbě cyklistické stezky tak bude upravena dodatkem k této smlouvě o spolupráci podle poměru uvedeného</w:t>
            </w:r>
            <w:r w:rsidR="00997482">
              <w:rPr>
                <w:rFonts w:ascii="Arial" w:hAnsi="Arial" w:cs="Arial"/>
                <w:b/>
                <w:sz w:val="21"/>
                <w:szCs w:val="21"/>
              </w:rPr>
              <w:t xml:space="preserve"> v</w:t>
            </w:r>
            <w:r w:rsidR="00065FD2" w:rsidRPr="00065FD2">
              <w:rPr>
                <w:rFonts w:ascii="Arial" w:hAnsi="Arial" w:cs="Arial"/>
                <w:b/>
                <w:sz w:val="21"/>
                <w:szCs w:val="21"/>
              </w:rPr>
              <w:t xml:space="preserve"> odstavci 2 tohoto článku</w:t>
            </w:r>
            <w:r w:rsidR="00062E2B">
              <w:rPr>
                <w:rFonts w:ascii="Arial" w:hAnsi="Arial" w:cs="Arial"/>
                <w:b/>
                <w:sz w:val="21"/>
                <w:szCs w:val="21"/>
              </w:rPr>
              <w:t>; o</w:t>
            </w:r>
            <w:r w:rsidR="00065FD2" w:rsidRPr="00065FD2">
              <w:rPr>
                <w:rFonts w:ascii="Arial" w:hAnsi="Arial" w:cs="Arial"/>
                <w:b/>
                <w:sz w:val="21"/>
                <w:szCs w:val="21"/>
              </w:rPr>
              <w:t xml:space="preserve">bdobně bude postupováno i v případě méně prací či více prací </w:t>
            </w:r>
            <w:r w:rsidR="00062E2B" w:rsidRPr="00065FD2">
              <w:rPr>
                <w:rFonts w:ascii="Arial" w:hAnsi="Arial" w:cs="Arial"/>
                <w:b/>
                <w:sz w:val="21"/>
                <w:szCs w:val="21"/>
              </w:rPr>
              <w:t xml:space="preserve">vzniklých </w:t>
            </w:r>
            <w:r w:rsidR="00065FD2" w:rsidRPr="00065FD2">
              <w:rPr>
                <w:rFonts w:ascii="Arial" w:hAnsi="Arial" w:cs="Arial"/>
                <w:b/>
                <w:sz w:val="21"/>
                <w:szCs w:val="21"/>
              </w:rPr>
              <w:t xml:space="preserve">v průběhu stavby nebo v případě zajištění </w:t>
            </w:r>
            <w:r w:rsidR="00062E2B">
              <w:rPr>
                <w:rFonts w:ascii="Arial" w:hAnsi="Arial" w:cs="Arial"/>
                <w:b/>
                <w:sz w:val="21"/>
                <w:szCs w:val="21"/>
              </w:rPr>
              <w:t xml:space="preserve">i </w:t>
            </w:r>
            <w:r w:rsidR="00065FD2" w:rsidRPr="00065FD2">
              <w:rPr>
                <w:rFonts w:ascii="Arial" w:hAnsi="Arial" w:cs="Arial"/>
                <w:b/>
                <w:sz w:val="21"/>
                <w:szCs w:val="21"/>
              </w:rPr>
              <w:t>jiného zdroje financování</w:t>
            </w:r>
            <w:r w:rsidR="00062E2B">
              <w:rPr>
                <w:rFonts w:ascii="Arial" w:hAnsi="Arial" w:cs="Arial"/>
                <w:b/>
                <w:sz w:val="21"/>
                <w:szCs w:val="21"/>
              </w:rPr>
              <w:t xml:space="preserve"> než uvedené dotace SFDI</w:t>
            </w:r>
            <w:r w:rsidR="00065FD2" w:rsidRPr="00065FD2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  <w:p w:rsidR="0002666D" w:rsidRPr="00065FD2" w:rsidRDefault="0002666D" w:rsidP="0002666D">
            <w:pPr>
              <w:pStyle w:val="Zkladntextodsazen"/>
              <w:numPr>
                <w:ilvl w:val="0"/>
                <w:numId w:val="5"/>
              </w:numPr>
              <w:tabs>
                <w:tab w:val="clear" w:pos="360"/>
                <w:tab w:val="num" w:pos="536"/>
              </w:tabs>
              <w:spacing w:before="12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Smluvní strany mohou ve vzájemné shodě pravidelně informovat širokou veřejnost o postupu prací.</w:t>
            </w:r>
          </w:p>
        </w:tc>
      </w:tr>
      <w:tr w:rsidR="0002666D" w:rsidRPr="00DA5071" w:rsidTr="00723C5D">
        <w:trPr>
          <w:trHeight w:val="345"/>
        </w:trPr>
        <w:tc>
          <w:tcPr>
            <w:tcW w:w="0" w:type="auto"/>
            <w:gridSpan w:val="3"/>
          </w:tcPr>
          <w:p w:rsidR="0002666D" w:rsidRPr="00065FD2" w:rsidRDefault="0002666D" w:rsidP="00C575CD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lastRenderedPageBreak/>
              <w:t>III.</w:t>
            </w:r>
          </w:p>
        </w:tc>
      </w:tr>
      <w:tr w:rsidR="0002666D" w:rsidTr="00723C5D">
        <w:trPr>
          <w:trHeight w:val="345"/>
        </w:trPr>
        <w:tc>
          <w:tcPr>
            <w:tcW w:w="0" w:type="auto"/>
            <w:gridSpan w:val="3"/>
          </w:tcPr>
          <w:p w:rsidR="0002666D" w:rsidRPr="00065FD2" w:rsidRDefault="0002666D" w:rsidP="003F4C6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POVINNOSTI SMLUVNÍCH STRAN</w:t>
            </w:r>
          </w:p>
        </w:tc>
      </w:tr>
      <w:tr w:rsidR="0002666D" w:rsidRPr="00A1281C" w:rsidTr="00723C5D">
        <w:trPr>
          <w:trHeight w:val="3416"/>
        </w:trPr>
        <w:tc>
          <w:tcPr>
            <w:tcW w:w="0" w:type="auto"/>
            <w:gridSpan w:val="3"/>
            <w:vAlign w:val="bottom"/>
          </w:tcPr>
          <w:p w:rsidR="0002666D" w:rsidRPr="00065FD2" w:rsidRDefault="0002666D" w:rsidP="0002666D">
            <w:pPr>
              <w:numPr>
                <w:ilvl w:val="0"/>
                <w:numId w:val="7"/>
              </w:numPr>
              <w:tabs>
                <w:tab w:val="clear" w:pos="650"/>
                <w:tab w:val="num" w:pos="536"/>
              </w:tabs>
              <w:spacing w:before="12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 xml:space="preserve">Město Hradec nad Moravicí </w:t>
            </w:r>
            <w:r w:rsidR="00062E2B">
              <w:rPr>
                <w:rFonts w:ascii="Arial" w:hAnsi="Arial" w:cs="Arial"/>
                <w:sz w:val="21"/>
                <w:szCs w:val="21"/>
              </w:rPr>
              <w:t xml:space="preserve">ve spolupráci se Statutárním městem Opava </w:t>
            </w:r>
            <w:r w:rsidRPr="00065FD2">
              <w:rPr>
                <w:rFonts w:ascii="Arial" w:hAnsi="Arial" w:cs="Arial"/>
                <w:sz w:val="21"/>
                <w:szCs w:val="21"/>
              </w:rPr>
              <w:t>zajistí podání žádosti o dotaci na S</w:t>
            </w:r>
            <w:r w:rsidR="00062E2B">
              <w:rPr>
                <w:rFonts w:ascii="Arial" w:hAnsi="Arial" w:cs="Arial"/>
                <w:sz w:val="21"/>
                <w:szCs w:val="21"/>
              </w:rPr>
              <w:t>FDI.</w:t>
            </w:r>
          </w:p>
          <w:p w:rsidR="0002666D" w:rsidRPr="00065FD2" w:rsidRDefault="0002666D" w:rsidP="0002666D">
            <w:pPr>
              <w:numPr>
                <w:ilvl w:val="0"/>
                <w:numId w:val="7"/>
              </w:numPr>
              <w:tabs>
                <w:tab w:val="clear" w:pos="650"/>
                <w:tab w:val="num" w:pos="536"/>
              </w:tabs>
              <w:spacing w:before="12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 xml:space="preserve">Město Hradec nad Moravicí ve spolupráci se Statutárním městem Opava zajistí v souladu </w:t>
            </w:r>
            <w:r w:rsidR="00CE195C">
              <w:rPr>
                <w:rFonts w:ascii="Arial" w:hAnsi="Arial" w:cs="Arial"/>
                <w:sz w:val="21"/>
                <w:szCs w:val="21"/>
              </w:rPr>
              <w:br/>
            </w:r>
            <w:r w:rsidRPr="00065FD2">
              <w:rPr>
                <w:rFonts w:ascii="Arial" w:hAnsi="Arial" w:cs="Arial"/>
                <w:sz w:val="21"/>
                <w:szCs w:val="21"/>
              </w:rPr>
              <w:t>se zákonem o zadávání veřejných zakázek výběrové řízení na zhotovitele stavby.</w:t>
            </w:r>
          </w:p>
          <w:p w:rsidR="0002666D" w:rsidRPr="00065FD2" w:rsidRDefault="0002666D" w:rsidP="0002666D">
            <w:pPr>
              <w:numPr>
                <w:ilvl w:val="0"/>
                <w:numId w:val="7"/>
              </w:numPr>
              <w:tabs>
                <w:tab w:val="clear" w:pos="650"/>
                <w:tab w:val="num" w:pos="536"/>
              </w:tabs>
              <w:spacing w:before="12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 xml:space="preserve">Každá se smluvních stran se bude účastnit všech jednání v souladu se zákonem </w:t>
            </w:r>
            <w:r w:rsidR="00CE195C">
              <w:rPr>
                <w:rFonts w:ascii="Arial" w:hAnsi="Arial" w:cs="Arial"/>
                <w:sz w:val="21"/>
                <w:szCs w:val="21"/>
              </w:rPr>
              <w:br/>
            </w:r>
            <w:r w:rsidR="009F2732">
              <w:rPr>
                <w:rFonts w:ascii="Arial" w:hAnsi="Arial" w:cs="Arial"/>
                <w:sz w:val="21"/>
                <w:szCs w:val="21"/>
              </w:rPr>
              <w:t xml:space="preserve">o zadávání veřejných zakázek </w:t>
            </w:r>
            <w:r w:rsidRPr="00065FD2">
              <w:rPr>
                <w:rFonts w:ascii="Arial" w:hAnsi="Arial" w:cs="Arial"/>
                <w:sz w:val="21"/>
                <w:szCs w:val="21"/>
              </w:rPr>
              <w:t>týkající</w:t>
            </w:r>
            <w:r w:rsidR="009F2732">
              <w:rPr>
                <w:rFonts w:ascii="Arial" w:hAnsi="Arial" w:cs="Arial"/>
                <w:sz w:val="21"/>
                <w:szCs w:val="21"/>
              </w:rPr>
              <w:t>ch</w:t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 se přípravy a následného průběhu výběrového řízení na zhotovitele stavby.</w:t>
            </w:r>
          </w:p>
          <w:p w:rsidR="005A134B" w:rsidRDefault="0002666D" w:rsidP="0002666D">
            <w:pPr>
              <w:numPr>
                <w:ilvl w:val="0"/>
                <w:numId w:val="7"/>
              </w:numPr>
              <w:tabs>
                <w:tab w:val="clear" w:pos="650"/>
                <w:tab w:val="num" w:pos="536"/>
              </w:tabs>
              <w:spacing w:before="12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A134B">
              <w:rPr>
                <w:rFonts w:ascii="Arial" w:hAnsi="Arial" w:cs="Arial"/>
                <w:sz w:val="21"/>
                <w:szCs w:val="21"/>
              </w:rPr>
              <w:t>Město Hradec nad Moravicí ve spolupráci s Obcí Branka u Opavy a Obcí Otice za podpory Statutárního města Opavy zaji</w:t>
            </w:r>
            <w:r w:rsidR="009F2732" w:rsidRPr="005A134B">
              <w:rPr>
                <w:rFonts w:ascii="Arial" w:hAnsi="Arial" w:cs="Arial"/>
                <w:sz w:val="21"/>
                <w:szCs w:val="21"/>
              </w:rPr>
              <w:t>stí výstavbu cyklistické stezky; zástupci všech smluvních stran se budou moci účastnit kontrolních dnů při realizaci výstavby cyklistické stezky.</w:t>
            </w:r>
            <w:r w:rsidR="005A134B" w:rsidRPr="005A134B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02666D" w:rsidRPr="005A134B" w:rsidRDefault="0002666D" w:rsidP="0002666D">
            <w:pPr>
              <w:numPr>
                <w:ilvl w:val="0"/>
                <w:numId w:val="7"/>
              </w:numPr>
              <w:tabs>
                <w:tab w:val="clear" w:pos="650"/>
                <w:tab w:val="num" w:pos="536"/>
              </w:tabs>
              <w:spacing w:before="12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A134B">
              <w:rPr>
                <w:rFonts w:ascii="Arial" w:hAnsi="Arial" w:cs="Arial"/>
                <w:sz w:val="21"/>
                <w:szCs w:val="21"/>
              </w:rPr>
              <w:t>Město Hradec nad Moravicí ve spolupráci s Obcí Branka u Opavy a Obcí Otice zajistí kolaudaci stavby cyklistické stezky.</w:t>
            </w:r>
          </w:p>
          <w:p w:rsidR="0002666D" w:rsidRPr="00065FD2" w:rsidRDefault="0002666D" w:rsidP="0002666D">
            <w:pPr>
              <w:numPr>
                <w:ilvl w:val="0"/>
                <w:numId w:val="7"/>
              </w:numPr>
              <w:tabs>
                <w:tab w:val="clear" w:pos="650"/>
                <w:tab w:val="num" w:pos="536"/>
              </w:tabs>
              <w:spacing w:before="12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 xml:space="preserve">Město Hradec nad Moravicí, Obec Branka u Opavy a Obec Otice zajistí na svém katastrálním území na svůj náklad a na svou odpovědnost běžnou údržbu cyklistické stezky. </w:t>
            </w:r>
          </w:p>
          <w:p w:rsidR="0002666D" w:rsidRPr="00065FD2" w:rsidRDefault="0002666D" w:rsidP="0002666D">
            <w:pPr>
              <w:numPr>
                <w:ilvl w:val="0"/>
                <w:numId w:val="7"/>
              </w:numPr>
              <w:tabs>
                <w:tab w:val="clear" w:pos="650"/>
                <w:tab w:val="num" w:pos="536"/>
              </w:tabs>
              <w:spacing w:before="12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 xml:space="preserve">Město Hradec nad Moravicí, Obec Branka u Opavy a Obec Otice budou vést výdaje </w:t>
            </w:r>
            <w:r w:rsidR="00723C5D">
              <w:rPr>
                <w:rFonts w:ascii="Arial" w:hAnsi="Arial" w:cs="Arial"/>
                <w:sz w:val="21"/>
                <w:szCs w:val="21"/>
              </w:rPr>
              <w:br/>
            </w:r>
            <w:r w:rsidRPr="00065FD2">
              <w:rPr>
                <w:rFonts w:ascii="Arial" w:hAnsi="Arial" w:cs="Arial"/>
                <w:sz w:val="21"/>
                <w:szCs w:val="21"/>
              </w:rPr>
              <w:t>na následnou běžnou údržbu cyklistické stezky správně, průkazně, srozumitelně a průběžně chronologicky způsobem zaručujícím jejich trvalost, a to podle zákona č. 563/1991 Sb., o účetnictví.</w:t>
            </w:r>
          </w:p>
          <w:p w:rsidR="0002666D" w:rsidRPr="00065FD2" w:rsidRDefault="0002666D" w:rsidP="0002666D">
            <w:pPr>
              <w:numPr>
                <w:ilvl w:val="0"/>
                <w:numId w:val="7"/>
              </w:numPr>
              <w:tabs>
                <w:tab w:val="clear" w:pos="650"/>
                <w:tab w:val="num" w:pos="536"/>
              </w:tabs>
              <w:spacing w:before="12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Každá ze smluvních stran poskytne všem kontrolním orgánům na vyžádání veškerou účetní evidenci týkající se výdajů na běžnou údržbu cyklistické stezky.</w:t>
            </w:r>
          </w:p>
          <w:p w:rsidR="0002666D" w:rsidRPr="00065FD2" w:rsidRDefault="0002666D" w:rsidP="0002666D">
            <w:pPr>
              <w:numPr>
                <w:ilvl w:val="0"/>
                <w:numId w:val="7"/>
              </w:numPr>
              <w:tabs>
                <w:tab w:val="clear" w:pos="650"/>
                <w:tab w:val="num" w:pos="536"/>
              </w:tabs>
              <w:spacing w:before="12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Město Hradec nad Moravicí, Obec Branka u Opavy a Obec Otice budou řádně uchovávat veškerou účetní dokumentaci související s údržbou cyklistické stezky v soula</w:t>
            </w:r>
            <w:r w:rsidR="00723C5D">
              <w:rPr>
                <w:rFonts w:ascii="Arial" w:hAnsi="Arial" w:cs="Arial"/>
                <w:sz w:val="21"/>
                <w:szCs w:val="21"/>
              </w:rPr>
              <w:t xml:space="preserve">du se zákonem </w:t>
            </w:r>
            <w:r w:rsidR="00723C5D">
              <w:rPr>
                <w:rFonts w:ascii="Arial" w:hAnsi="Arial" w:cs="Arial"/>
                <w:sz w:val="21"/>
                <w:szCs w:val="21"/>
              </w:rPr>
              <w:br/>
              <w:t xml:space="preserve">č. 563/1991 Sb., </w:t>
            </w:r>
            <w:r w:rsidRPr="00065FD2">
              <w:rPr>
                <w:rFonts w:ascii="Arial" w:hAnsi="Arial" w:cs="Arial"/>
                <w:sz w:val="21"/>
                <w:szCs w:val="21"/>
              </w:rPr>
              <w:t>o účetnictví.</w:t>
            </w:r>
          </w:p>
          <w:p w:rsidR="0002666D" w:rsidRPr="00065FD2" w:rsidRDefault="0002666D" w:rsidP="0002666D">
            <w:pPr>
              <w:numPr>
                <w:ilvl w:val="0"/>
                <w:numId w:val="7"/>
              </w:numPr>
              <w:tabs>
                <w:tab w:val="clear" w:pos="650"/>
                <w:tab w:val="num" w:pos="536"/>
              </w:tabs>
              <w:spacing w:before="12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 xml:space="preserve">Město Hradec nad Moravicí, Obec Branka u Opavy a Obec Otice v případě poškození </w:t>
            </w:r>
            <w:r w:rsidR="00FC5BD0">
              <w:rPr>
                <w:rFonts w:ascii="Arial" w:hAnsi="Arial" w:cs="Arial"/>
                <w:sz w:val="21"/>
                <w:szCs w:val="21"/>
              </w:rPr>
              <w:br/>
            </w:r>
            <w:r w:rsidRPr="00065FD2">
              <w:rPr>
                <w:rFonts w:ascii="Arial" w:hAnsi="Arial" w:cs="Arial"/>
                <w:sz w:val="21"/>
                <w:szCs w:val="21"/>
              </w:rPr>
              <w:t>či krádeže movitého majetku cyklistické stezky tuto skutečnost bezodkladně oznám</w:t>
            </w:r>
            <w:r w:rsidR="00FC5BD0">
              <w:rPr>
                <w:rFonts w:ascii="Arial" w:hAnsi="Arial" w:cs="Arial"/>
                <w:sz w:val="21"/>
                <w:szCs w:val="21"/>
              </w:rPr>
              <w:t>í</w:t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 příslušným orgánům.</w:t>
            </w:r>
          </w:p>
        </w:tc>
      </w:tr>
      <w:tr w:rsidR="0002666D" w:rsidRPr="00DA5071" w:rsidTr="00723C5D">
        <w:trPr>
          <w:trHeight w:val="352"/>
        </w:trPr>
        <w:tc>
          <w:tcPr>
            <w:tcW w:w="0" w:type="auto"/>
            <w:gridSpan w:val="3"/>
          </w:tcPr>
          <w:p w:rsidR="0002666D" w:rsidRPr="00065FD2" w:rsidRDefault="0002666D" w:rsidP="00C575CD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IV.</w:t>
            </w:r>
          </w:p>
        </w:tc>
      </w:tr>
      <w:tr w:rsidR="0002666D" w:rsidRPr="00841F48" w:rsidTr="00723C5D">
        <w:trPr>
          <w:trHeight w:val="345"/>
        </w:trPr>
        <w:tc>
          <w:tcPr>
            <w:tcW w:w="0" w:type="auto"/>
            <w:gridSpan w:val="3"/>
          </w:tcPr>
          <w:p w:rsidR="0002666D" w:rsidRPr="00065FD2" w:rsidRDefault="0002666D" w:rsidP="00C575CD">
            <w:pPr>
              <w:pStyle w:val="Zkladntextodsazen"/>
              <w:spacing w:after="0"/>
              <w:ind w:left="284"/>
              <w:jc w:val="center"/>
              <w:rPr>
                <w:rFonts w:ascii="Arial" w:hAnsi="Arial" w:cs="Arial"/>
                <w:b/>
                <w:i/>
                <w:caps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caps/>
                <w:sz w:val="21"/>
                <w:szCs w:val="21"/>
              </w:rPr>
              <w:t>doba trvání smlouvy</w:t>
            </w:r>
          </w:p>
        </w:tc>
      </w:tr>
      <w:tr w:rsidR="0002666D" w:rsidRPr="00927886" w:rsidTr="00723C5D">
        <w:trPr>
          <w:trHeight w:val="359"/>
        </w:trPr>
        <w:tc>
          <w:tcPr>
            <w:tcW w:w="0" w:type="auto"/>
            <w:gridSpan w:val="3"/>
          </w:tcPr>
          <w:p w:rsidR="0002666D" w:rsidRPr="00065FD2" w:rsidRDefault="0002666D" w:rsidP="00C575CD">
            <w:pPr>
              <w:pStyle w:val="Zkladntextodsazen"/>
              <w:tabs>
                <w:tab w:val="left" w:pos="536"/>
              </w:tabs>
              <w:spacing w:before="120" w:after="0"/>
              <w:ind w:left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 xml:space="preserve">Tato smlouva se uzavírá na dobu určitou do 31. 12. 2028, a je v souladu s platnými </w:t>
            </w:r>
            <w:r w:rsidRPr="00065FD2">
              <w:rPr>
                <w:rFonts w:ascii="Arial" w:hAnsi="Arial" w:cs="Arial"/>
                <w:i/>
                <w:sz w:val="21"/>
                <w:szCs w:val="21"/>
              </w:rPr>
              <w:t xml:space="preserve">„Pravidly pro financování výstavby nebo oprav cyklistických stezek nebo zřizování jízdních pruhů </w:t>
            </w:r>
            <w:r w:rsidR="00723C5D">
              <w:rPr>
                <w:rFonts w:ascii="Arial" w:hAnsi="Arial" w:cs="Arial"/>
                <w:i/>
                <w:sz w:val="21"/>
                <w:szCs w:val="21"/>
              </w:rPr>
              <w:br/>
            </w:r>
            <w:r w:rsidRPr="00065FD2">
              <w:rPr>
                <w:rFonts w:ascii="Arial" w:hAnsi="Arial" w:cs="Arial"/>
                <w:i/>
                <w:sz w:val="21"/>
                <w:szCs w:val="21"/>
              </w:rPr>
              <w:t>pro cyklisty“,</w:t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 vydanými Státním fondem dopravní infrastruktury pro příslušný kalendářní rok.</w:t>
            </w:r>
          </w:p>
        </w:tc>
      </w:tr>
      <w:tr w:rsidR="0002666D" w:rsidRPr="00DA5071" w:rsidTr="00723C5D">
        <w:trPr>
          <w:trHeight w:val="345"/>
        </w:trPr>
        <w:tc>
          <w:tcPr>
            <w:tcW w:w="0" w:type="auto"/>
            <w:gridSpan w:val="3"/>
          </w:tcPr>
          <w:p w:rsidR="0002666D" w:rsidRPr="00065FD2" w:rsidRDefault="0002666D" w:rsidP="00C575CD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V.</w:t>
            </w:r>
          </w:p>
        </w:tc>
      </w:tr>
      <w:tr w:rsidR="0002666D" w:rsidRPr="00841F48" w:rsidTr="00723C5D">
        <w:trPr>
          <w:trHeight w:val="242"/>
        </w:trPr>
        <w:tc>
          <w:tcPr>
            <w:tcW w:w="0" w:type="auto"/>
            <w:gridSpan w:val="3"/>
          </w:tcPr>
          <w:p w:rsidR="0002666D" w:rsidRPr="00065FD2" w:rsidRDefault="0002666D" w:rsidP="00C575CD">
            <w:pPr>
              <w:pStyle w:val="Zkladntextodsazen"/>
              <w:spacing w:after="0"/>
              <w:ind w:left="284"/>
              <w:jc w:val="center"/>
              <w:rPr>
                <w:rFonts w:ascii="Arial" w:hAnsi="Arial" w:cs="Arial"/>
                <w:b/>
                <w:i/>
                <w:caps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caps/>
                <w:sz w:val="21"/>
                <w:szCs w:val="21"/>
              </w:rPr>
              <w:t>OSTATNÍ UJEDNÁNÍ</w:t>
            </w:r>
          </w:p>
        </w:tc>
      </w:tr>
      <w:tr w:rsidR="0002666D" w:rsidRPr="00E77BB9" w:rsidTr="00723C5D">
        <w:trPr>
          <w:trHeight w:val="2551"/>
        </w:trPr>
        <w:tc>
          <w:tcPr>
            <w:tcW w:w="0" w:type="auto"/>
            <w:gridSpan w:val="3"/>
          </w:tcPr>
          <w:p w:rsidR="0002666D" w:rsidRPr="00065FD2" w:rsidRDefault="0002666D" w:rsidP="0002666D">
            <w:pPr>
              <w:pStyle w:val="Zkladntextodsazen"/>
              <w:numPr>
                <w:ilvl w:val="0"/>
                <w:numId w:val="2"/>
              </w:numPr>
              <w:tabs>
                <w:tab w:val="clear" w:pos="1277"/>
                <w:tab w:val="num" w:pos="536"/>
              </w:tabs>
              <w:spacing w:before="12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 xml:space="preserve">Město Hradec nad Moravicí se zavazuje, že do </w:t>
            </w:r>
            <w:r w:rsidR="00723C5D">
              <w:rPr>
                <w:rFonts w:ascii="Arial" w:hAnsi="Arial" w:cs="Arial"/>
                <w:sz w:val="21"/>
                <w:szCs w:val="21"/>
              </w:rPr>
              <w:t>šesti</w:t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 měsíců ode dne vydání kolaudačního souhlasu u vybudované cyklistické stezky, na který byl poskytnut příspěvek z rozpočtu </w:t>
            </w:r>
            <w:r w:rsidR="00723C5D">
              <w:rPr>
                <w:rFonts w:ascii="Arial" w:hAnsi="Arial" w:cs="Arial"/>
                <w:sz w:val="21"/>
                <w:szCs w:val="21"/>
              </w:rPr>
              <w:t>SFDI</w:t>
            </w:r>
            <w:r w:rsidRPr="00065FD2">
              <w:rPr>
                <w:rFonts w:ascii="Arial" w:hAnsi="Arial" w:cs="Arial"/>
                <w:sz w:val="21"/>
                <w:szCs w:val="21"/>
              </w:rPr>
              <w:t>, provede majetkové vypořádání k vybudované cyklistické stezce.</w:t>
            </w:r>
          </w:p>
          <w:p w:rsidR="0002666D" w:rsidRPr="00065FD2" w:rsidRDefault="0002666D" w:rsidP="0002666D">
            <w:pPr>
              <w:pStyle w:val="Zkladntextodsazen"/>
              <w:numPr>
                <w:ilvl w:val="0"/>
                <w:numId w:val="2"/>
              </w:numPr>
              <w:tabs>
                <w:tab w:val="clear" w:pos="1277"/>
                <w:tab w:val="num" w:pos="536"/>
              </w:tabs>
              <w:spacing w:before="12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 xml:space="preserve">Uvedené majetkové vypořádání se provede tak, že část cyklistické stezky nacházející </w:t>
            </w:r>
            <w:r w:rsidR="00FC5BD0">
              <w:rPr>
                <w:rFonts w:ascii="Arial" w:hAnsi="Arial" w:cs="Arial"/>
                <w:sz w:val="21"/>
                <w:szCs w:val="21"/>
              </w:rPr>
              <w:br/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se v katastrálním území Hradec nad Moravicí bude převedena do vlastnictví Města Hradec </w:t>
            </w:r>
            <w:r w:rsidR="00CE195C">
              <w:rPr>
                <w:rFonts w:ascii="Arial" w:hAnsi="Arial" w:cs="Arial"/>
                <w:sz w:val="21"/>
                <w:szCs w:val="21"/>
              </w:rPr>
              <w:br/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nad Moravicí; část cyklistické stezky nacházející se v katastrálním území Branka u Opavy bude převedena do vlastnictví Obce Branka u Opavy; část cyklistické stezky nacházející </w:t>
            </w:r>
            <w:r w:rsidR="00FC5BD0">
              <w:rPr>
                <w:rFonts w:ascii="Arial" w:hAnsi="Arial" w:cs="Arial"/>
                <w:sz w:val="21"/>
                <w:szCs w:val="21"/>
              </w:rPr>
              <w:br/>
            </w:r>
            <w:r w:rsidRPr="00065FD2">
              <w:rPr>
                <w:rFonts w:ascii="Arial" w:hAnsi="Arial" w:cs="Arial"/>
                <w:sz w:val="21"/>
                <w:szCs w:val="21"/>
              </w:rPr>
              <w:t>se v katastrálním území Otice bude převedena do vlastnictví Obce Otice.</w:t>
            </w:r>
          </w:p>
          <w:p w:rsidR="005A134B" w:rsidRDefault="0002666D" w:rsidP="005A134B">
            <w:pPr>
              <w:pStyle w:val="Zkladntextodsazen"/>
              <w:numPr>
                <w:ilvl w:val="0"/>
                <w:numId w:val="2"/>
              </w:numPr>
              <w:tabs>
                <w:tab w:val="clear" w:pos="1277"/>
                <w:tab w:val="num" w:pos="536"/>
              </w:tabs>
              <w:spacing w:before="12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 xml:space="preserve">Město Hradec nad Moravicí, Obec Branka u Opavy a Obec Otice se zavazují, že po dobu </w:t>
            </w:r>
            <w:r w:rsidR="00CE195C">
              <w:rPr>
                <w:rFonts w:ascii="Arial" w:hAnsi="Arial" w:cs="Arial"/>
                <w:sz w:val="21"/>
                <w:szCs w:val="21"/>
              </w:rPr>
              <w:br/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5 let od uzavření smlouvy, na jejímž základě se převod části cyklistické stezky uskuteční </w:t>
            </w:r>
            <w:r w:rsidR="00CE195C">
              <w:rPr>
                <w:rFonts w:ascii="Arial" w:hAnsi="Arial" w:cs="Arial"/>
                <w:sz w:val="21"/>
                <w:szCs w:val="21"/>
              </w:rPr>
              <w:br/>
            </w:r>
            <w:r w:rsidRPr="00065FD2">
              <w:rPr>
                <w:rFonts w:ascii="Arial" w:hAnsi="Arial" w:cs="Arial"/>
                <w:sz w:val="21"/>
                <w:szCs w:val="21"/>
              </w:rPr>
              <w:t>do jejich vlastnictví, nepřevede takto nabytý majetek do vlastnictví třetích subjektů ani jej jinak nezcizí ani nepředá do úplatného užívání třetím subjektům.</w:t>
            </w:r>
          </w:p>
          <w:p w:rsidR="0002666D" w:rsidRPr="00065FD2" w:rsidRDefault="0002666D" w:rsidP="0002666D">
            <w:pPr>
              <w:pStyle w:val="Zkladntextodsazen"/>
              <w:numPr>
                <w:ilvl w:val="0"/>
                <w:numId w:val="2"/>
              </w:numPr>
              <w:tabs>
                <w:tab w:val="clear" w:pos="1277"/>
                <w:tab w:val="num" w:pos="536"/>
              </w:tabs>
              <w:spacing w:before="12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 xml:space="preserve">Město Hradec nad Moravicí, Obec Branka u Opavy a Obec Otice se dále zavazují, </w:t>
            </w:r>
            <w:r w:rsidR="00FC5BD0">
              <w:rPr>
                <w:rFonts w:ascii="Arial" w:hAnsi="Arial" w:cs="Arial"/>
                <w:sz w:val="21"/>
                <w:szCs w:val="21"/>
              </w:rPr>
              <w:br/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že převedené části cyklistické stezky budou trvale veřejně a bezplatně užívány k účelu, </w:t>
            </w:r>
            <w:r w:rsidR="00723C5D">
              <w:rPr>
                <w:rFonts w:ascii="Arial" w:hAnsi="Arial" w:cs="Arial"/>
                <w:sz w:val="21"/>
                <w:szCs w:val="21"/>
              </w:rPr>
              <w:br/>
            </w:r>
            <w:r w:rsidRPr="00065FD2">
              <w:rPr>
                <w:rFonts w:ascii="Arial" w:hAnsi="Arial" w:cs="Arial"/>
                <w:sz w:val="21"/>
                <w:szCs w:val="21"/>
              </w:rPr>
              <w:t>ke kterému jsou určen</w:t>
            </w:r>
            <w:r w:rsidR="00FC5BD0">
              <w:rPr>
                <w:rFonts w:ascii="Arial" w:hAnsi="Arial" w:cs="Arial"/>
                <w:sz w:val="21"/>
                <w:szCs w:val="21"/>
              </w:rPr>
              <w:t>y</w:t>
            </w:r>
            <w:r w:rsidRPr="00065FD2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997482" w:rsidRDefault="0002666D" w:rsidP="00997482">
            <w:pPr>
              <w:pStyle w:val="Zkladntextodsazen"/>
              <w:numPr>
                <w:ilvl w:val="0"/>
                <w:numId w:val="2"/>
              </w:numPr>
              <w:tabs>
                <w:tab w:val="clear" w:pos="1277"/>
                <w:tab w:val="num" w:pos="536"/>
              </w:tabs>
              <w:spacing w:before="12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lastRenderedPageBreak/>
              <w:t xml:space="preserve">Všechny kroky smluvních stran při realizaci této smlouvy se budou řídit platnou legislativou České republiky a dále pokyny poskytovatele dotace v rámci </w:t>
            </w:r>
            <w:r w:rsidRPr="00065FD2">
              <w:rPr>
                <w:rFonts w:ascii="Arial" w:hAnsi="Arial" w:cs="Arial"/>
                <w:i/>
                <w:sz w:val="21"/>
                <w:szCs w:val="21"/>
              </w:rPr>
              <w:t xml:space="preserve">Pravidel pro financování výstavby nebo oprav cyklistických stezek nebo zřizování jízdních pruhů pro cyklisty“, </w:t>
            </w:r>
            <w:r w:rsidRPr="00065FD2">
              <w:rPr>
                <w:rFonts w:ascii="Arial" w:hAnsi="Arial" w:cs="Arial"/>
                <w:sz w:val="21"/>
                <w:szCs w:val="21"/>
              </w:rPr>
              <w:t>vydaných Státním fondem dopravní infrastruktury pro příslušný kalendářní rok.</w:t>
            </w:r>
          </w:p>
          <w:p w:rsidR="0002666D" w:rsidRPr="00997482" w:rsidRDefault="0002666D" w:rsidP="00997482">
            <w:pPr>
              <w:pStyle w:val="Zkladntextodsazen"/>
              <w:numPr>
                <w:ilvl w:val="0"/>
                <w:numId w:val="2"/>
              </w:numPr>
              <w:tabs>
                <w:tab w:val="clear" w:pos="1277"/>
                <w:tab w:val="num" w:pos="536"/>
              </w:tabs>
              <w:spacing w:before="12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97482">
              <w:rPr>
                <w:rFonts w:ascii="Arial" w:hAnsi="Arial" w:cs="Arial"/>
                <w:sz w:val="21"/>
                <w:szCs w:val="21"/>
              </w:rPr>
              <w:t xml:space="preserve">Smluvní strany se dohodly, že tato smlouva - ať už je povinně uveřejňovanou smlouvou podle zákona o registru smluv, či nikoli </w:t>
            </w:r>
            <w:r w:rsidR="00FC5BD0" w:rsidRPr="00997482">
              <w:rPr>
                <w:rFonts w:ascii="Arial" w:hAnsi="Arial" w:cs="Arial"/>
                <w:sz w:val="21"/>
                <w:szCs w:val="21"/>
              </w:rPr>
              <w:t xml:space="preserve">bude natrvalo uveřejněna v registru smluv, </w:t>
            </w:r>
            <w:r w:rsidR="00997482">
              <w:rPr>
                <w:rFonts w:ascii="Arial" w:hAnsi="Arial" w:cs="Arial"/>
                <w:sz w:val="21"/>
                <w:szCs w:val="21"/>
              </w:rPr>
              <w:br/>
            </w:r>
            <w:r w:rsidR="00FC5BD0" w:rsidRPr="00997482">
              <w:rPr>
                <w:rFonts w:ascii="Arial" w:hAnsi="Arial" w:cs="Arial"/>
                <w:sz w:val="21"/>
                <w:szCs w:val="21"/>
              </w:rPr>
              <w:t xml:space="preserve">a to v celém rozsahu včetně příslušných metadat, s výjimkou údajů o fyzických osobách, které nejsou smluvními stranami, a kontaktních či doplňujících údajů (číslo účtu, telefonní číslo, e-mailová adresa apod.). </w:t>
            </w:r>
            <w:r w:rsidRPr="00997482">
              <w:rPr>
                <w:rFonts w:ascii="Arial" w:hAnsi="Arial" w:cs="Arial"/>
                <w:sz w:val="21"/>
                <w:szCs w:val="21"/>
              </w:rPr>
              <w:t xml:space="preserve">Uveřejnění této smlouvy v registru smluv zajistí </w:t>
            </w:r>
            <w:r w:rsidR="00997482">
              <w:rPr>
                <w:rFonts w:ascii="Arial" w:hAnsi="Arial" w:cs="Arial"/>
                <w:sz w:val="21"/>
                <w:szCs w:val="21"/>
              </w:rPr>
              <w:br/>
            </w:r>
            <w:r w:rsidRPr="00997482">
              <w:rPr>
                <w:rFonts w:ascii="Arial" w:hAnsi="Arial" w:cs="Arial"/>
                <w:sz w:val="21"/>
                <w:szCs w:val="21"/>
              </w:rPr>
              <w:t xml:space="preserve">bez zbytečného odkladu po jejím uzavření Město Hradec nad Moravicí. Nezajistí-li však uveřejnění této smlouvy v registru smluv v souladu se zákonem Město Hradec nad Moravicí nejpozději do 15 dnů od jejího uzavření, je uveřejnění povinno nejpozději do 30 dnů </w:t>
            </w:r>
            <w:r w:rsidR="00CE195C" w:rsidRPr="00997482">
              <w:rPr>
                <w:rFonts w:ascii="Arial" w:hAnsi="Arial" w:cs="Arial"/>
                <w:sz w:val="21"/>
                <w:szCs w:val="21"/>
              </w:rPr>
              <w:br/>
            </w:r>
            <w:r w:rsidRPr="00997482">
              <w:rPr>
                <w:rFonts w:ascii="Arial" w:hAnsi="Arial" w:cs="Arial"/>
                <w:sz w:val="21"/>
                <w:szCs w:val="21"/>
              </w:rPr>
              <w:t>od uzavření této smlouvy v souladu se zákonem zajistit Statutární město Opava. Město Hradec nad Moravicí uveřejňující smlouvu se zavazuje splnit podmínky pro to, aby správce registru smluv zaslal potvr</w:t>
            </w:r>
            <w:r w:rsidR="00997482">
              <w:rPr>
                <w:rFonts w:ascii="Arial" w:hAnsi="Arial" w:cs="Arial"/>
                <w:sz w:val="21"/>
                <w:szCs w:val="21"/>
              </w:rPr>
              <w:t>zení o uveřejnění smlouvy také ostatním</w:t>
            </w:r>
            <w:r w:rsidRPr="00997482">
              <w:rPr>
                <w:rFonts w:ascii="Arial" w:hAnsi="Arial" w:cs="Arial"/>
                <w:sz w:val="21"/>
                <w:szCs w:val="21"/>
              </w:rPr>
              <w:t xml:space="preserve"> smluvní</w:t>
            </w:r>
            <w:r w:rsidR="00997482">
              <w:rPr>
                <w:rFonts w:ascii="Arial" w:hAnsi="Arial" w:cs="Arial"/>
                <w:sz w:val="21"/>
                <w:szCs w:val="21"/>
              </w:rPr>
              <w:t>m stranám</w:t>
            </w:r>
            <w:r w:rsidRPr="00997482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02666D" w:rsidRPr="00DA5071" w:rsidTr="00723C5D">
        <w:trPr>
          <w:trHeight w:val="411"/>
        </w:trPr>
        <w:tc>
          <w:tcPr>
            <w:tcW w:w="0" w:type="auto"/>
            <w:gridSpan w:val="3"/>
          </w:tcPr>
          <w:p w:rsidR="0002666D" w:rsidRPr="00065FD2" w:rsidRDefault="0002666D" w:rsidP="00C575CD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lastRenderedPageBreak/>
              <w:t>VI.</w:t>
            </w:r>
          </w:p>
        </w:tc>
      </w:tr>
      <w:tr w:rsidR="0002666D" w:rsidRPr="00841F48" w:rsidTr="00723C5D">
        <w:trPr>
          <w:trHeight w:val="198"/>
        </w:trPr>
        <w:tc>
          <w:tcPr>
            <w:tcW w:w="0" w:type="auto"/>
            <w:gridSpan w:val="3"/>
          </w:tcPr>
          <w:p w:rsidR="0002666D" w:rsidRPr="00065FD2" w:rsidRDefault="0002666D" w:rsidP="00C575CD">
            <w:pPr>
              <w:pStyle w:val="Zkladntextodsazen"/>
              <w:spacing w:after="0"/>
              <w:ind w:left="284"/>
              <w:jc w:val="center"/>
              <w:rPr>
                <w:rFonts w:ascii="Arial" w:hAnsi="Arial" w:cs="Arial"/>
                <w:b/>
                <w:i/>
                <w:caps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caps/>
                <w:sz w:val="21"/>
                <w:szCs w:val="21"/>
              </w:rPr>
              <w:t>ZÁVĚREČNÁ USTANOVENÍ</w:t>
            </w:r>
          </w:p>
        </w:tc>
      </w:tr>
      <w:tr w:rsidR="0002666D" w:rsidRPr="000B4E8F" w:rsidTr="00723C5D">
        <w:trPr>
          <w:trHeight w:val="227"/>
        </w:trPr>
        <w:tc>
          <w:tcPr>
            <w:tcW w:w="0" w:type="auto"/>
            <w:gridSpan w:val="3"/>
          </w:tcPr>
          <w:p w:rsidR="0002666D" w:rsidRPr="00065FD2" w:rsidRDefault="0002666D" w:rsidP="0002666D">
            <w:pPr>
              <w:pStyle w:val="Zkladntextodsazen"/>
              <w:numPr>
                <w:ilvl w:val="0"/>
                <w:numId w:val="4"/>
              </w:numPr>
              <w:tabs>
                <w:tab w:val="clear" w:pos="360"/>
                <w:tab w:val="left" w:pos="0"/>
                <w:tab w:val="num" w:pos="536"/>
              </w:tabs>
              <w:spacing w:before="120" w:after="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 xml:space="preserve">Tato smlouva je </w:t>
            </w:r>
            <w:r w:rsidR="00FC5BD0">
              <w:rPr>
                <w:rFonts w:ascii="Arial" w:hAnsi="Arial" w:cs="Arial"/>
                <w:sz w:val="21"/>
                <w:szCs w:val="21"/>
              </w:rPr>
              <w:t>uzavřena</w:t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 dnem podpisu poslední ze smluvních stran</w:t>
            </w:r>
            <w:r w:rsidR="00FC5BD0">
              <w:rPr>
                <w:rFonts w:ascii="Arial" w:hAnsi="Arial" w:cs="Arial"/>
                <w:sz w:val="21"/>
                <w:szCs w:val="21"/>
              </w:rPr>
              <w:t xml:space="preserve"> a nabývá účinnosti dnem jejího uveřejnění v registru smluv</w:t>
            </w:r>
            <w:r w:rsidRPr="00065FD2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02666D" w:rsidRPr="00065FD2" w:rsidRDefault="0002666D" w:rsidP="0002666D">
            <w:pPr>
              <w:pStyle w:val="Zkladntextodsazen"/>
              <w:numPr>
                <w:ilvl w:val="0"/>
                <w:numId w:val="4"/>
              </w:numPr>
              <w:tabs>
                <w:tab w:val="clear" w:pos="360"/>
                <w:tab w:val="left" w:pos="0"/>
                <w:tab w:val="num" w:pos="536"/>
              </w:tabs>
              <w:spacing w:before="120" w:after="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 xml:space="preserve">Každá smluvní strana se zavazuje doručit výpis z usnesení zastupitelstva příslušné obce nebo města o schválení návrhu této smlouvy o spolupráci v termínu nejpozději </w:t>
            </w:r>
            <w:r w:rsidR="003F4C61">
              <w:rPr>
                <w:rFonts w:ascii="Arial" w:hAnsi="Arial" w:cs="Arial"/>
                <w:sz w:val="21"/>
                <w:szCs w:val="21"/>
              </w:rPr>
              <w:br/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do </w:t>
            </w:r>
            <w:r w:rsidR="00D615F5">
              <w:rPr>
                <w:rFonts w:ascii="Arial" w:hAnsi="Arial" w:cs="Arial"/>
                <w:b/>
                <w:sz w:val="21"/>
                <w:szCs w:val="21"/>
              </w:rPr>
              <w:t>27</w:t>
            </w:r>
            <w:r w:rsidR="003F4C61">
              <w:rPr>
                <w:rFonts w:ascii="Arial" w:hAnsi="Arial" w:cs="Arial"/>
                <w:b/>
                <w:sz w:val="21"/>
                <w:szCs w:val="21"/>
              </w:rPr>
              <w:t>. 9. 2019</w:t>
            </w:r>
            <w:r w:rsidRPr="00065FD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065FD2">
              <w:rPr>
                <w:rFonts w:ascii="Arial" w:hAnsi="Arial" w:cs="Arial"/>
                <w:sz w:val="21"/>
                <w:szCs w:val="21"/>
              </w:rPr>
              <w:t>k rukám primátora statutárního města Opavy.</w:t>
            </w:r>
          </w:p>
          <w:p w:rsidR="00723C5D" w:rsidRPr="00723C5D" w:rsidRDefault="0002666D" w:rsidP="00723C5D">
            <w:pPr>
              <w:pStyle w:val="Zkladntextodsazen"/>
              <w:numPr>
                <w:ilvl w:val="0"/>
                <w:numId w:val="4"/>
              </w:numPr>
              <w:tabs>
                <w:tab w:val="clear" w:pos="360"/>
                <w:tab w:val="left" w:pos="0"/>
                <w:tab w:val="num" w:pos="536"/>
              </w:tabs>
              <w:spacing w:before="120"/>
              <w:ind w:left="539" w:hanging="539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Tato smlouva o spolupráci byla schválena ve všech zastupitelstvech následovně:</w:t>
            </w:r>
          </w:p>
          <w:tbl>
            <w:tblPr>
              <w:tblW w:w="9444" w:type="dxa"/>
              <w:tblInd w:w="357" w:type="dxa"/>
              <w:tblLook w:val="04A0" w:firstRow="1" w:lastRow="0" w:firstColumn="1" w:lastColumn="0" w:noHBand="0" w:noVBand="1"/>
            </w:tblPr>
            <w:tblGrid>
              <w:gridCol w:w="6274"/>
              <w:gridCol w:w="3170"/>
            </w:tblGrid>
            <w:tr w:rsidR="0002666D" w:rsidRPr="00065FD2" w:rsidTr="00723C5D">
              <w:trPr>
                <w:trHeight w:val="340"/>
              </w:trPr>
              <w:tc>
                <w:tcPr>
                  <w:tcW w:w="6274" w:type="dxa"/>
                  <w:shd w:val="clear" w:color="auto" w:fill="auto"/>
                </w:tcPr>
                <w:p w:rsidR="0002666D" w:rsidRPr="00065FD2" w:rsidRDefault="0002666D" w:rsidP="00723C5D">
                  <w:pPr>
                    <w:tabs>
                      <w:tab w:val="num" w:pos="779"/>
                    </w:tabs>
                    <w:ind w:left="779" w:hanging="708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065FD2">
                    <w:rPr>
                      <w:rFonts w:ascii="Arial" w:hAnsi="Arial" w:cs="Arial"/>
                      <w:sz w:val="21"/>
                      <w:szCs w:val="21"/>
                    </w:rPr>
                    <w:t>a) Zastupitelstvem Statutárn</w:t>
                  </w:r>
                  <w:r w:rsidR="00723C5D">
                    <w:rPr>
                      <w:rFonts w:ascii="Arial" w:hAnsi="Arial" w:cs="Arial"/>
                      <w:sz w:val="21"/>
                      <w:szCs w:val="21"/>
                    </w:rPr>
                    <w:t>ího města Opavy dne __. __</w:t>
                  </w:r>
                  <w:r w:rsidRPr="00065FD2"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  <w:r w:rsidR="00723C5D">
                    <w:rPr>
                      <w:rFonts w:ascii="Arial" w:hAnsi="Arial" w:cs="Arial"/>
                      <w:sz w:val="21"/>
                      <w:szCs w:val="21"/>
                    </w:rPr>
                    <w:t xml:space="preserve"> 2019</w:t>
                  </w:r>
                </w:p>
              </w:tc>
              <w:tc>
                <w:tcPr>
                  <w:tcW w:w="3170" w:type="dxa"/>
                  <w:shd w:val="clear" w:color="auto" w:fill="auto"/>
                </w:tcPr>
                <w:p w:rsidR="0002666D" w:rsidRPr="00065FD2" w:rsidRDefault="0002666D" w:rsidP="00C575CD">
                  <w:pPr>
                    <w:tabs>
                      <w:tab w:val="num" w:pos="536"/>
                    </w:tabs>
                    <w:ind w:left="536" w:hanging="536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065FD2">
                    <w:rPr>
                      <w:rFonts w:ascii="Arial" w:hAnsi="Arial" w:cs="Arial"/>
                      <w:sz w:val="21"/>
                      <w:szCs w:val="21"/>
                    </w:rPr>
                    <w:t>č. usnesení:</w:t>
                  </w:r>
                </w:p>
              </w:tc>
            </w:tr>
            <w:tr w:rsidR="0002666D" w:rsidRPr="00065FD2" w:rsidTr="00723C5D">
              <w:trPr>
                <w:trHeight w:val="340"/>
              </w:trPr>
              <w:tc>
                <w:tcPr>
                  <w:tcW w:w="6274" w:type="dxa"/>
                  <w:shd w:val="clear" w:color="auto" w:fill="auto"/>
                </w:tcPr>
                <w:p w:rsidR="0002666D" w:rsidRPr="00065FD2" w:rsidRDefault="0002666D" w:rsidP="00C575CD">
                  <w:pPr>
                    <w:tabs>
                      <w:tab w:val="num" w:pos="779"/>
                    </w:tabs>
                    <w:ind w:left="779" w:hanging="708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065FD2">
                    <w:rPr>
                      <w:rFonts w:ascii="Arial" w:hAnsi="Arial" w:cs="Arial"/>
                      <w:sz w:val="21"/>
                      <w:szCs w:val="21"/>
                    </w:rPr>
                    <w:t>b) Zastupitelstvem Města Hrad</w:t>
                  </w:r>
                  <w:r w:rsidR="00723C5D">
                    <w:rPr>
                      <w:rFonts w:ascii="Arial" w:hAnsi="Arial" w:cs="Arial"/>
                      <w:sz w:val="21"/>
                      <w:szCs w:val="21"/>
                    </w:rPr>
                    <w:t>ec nad Moravicí dne __. __</w:t>
                  </w:r>
                  <w:r w:rsidRPr="00065FD2">
                    <w:rPr>
                      <w:rFonts w:ascii="Arial" w:hAnsi="Arial" w:cs="Arial"/>
                      <w:sz w:val="21"/>
                      <w:szCs w:val="21"/>
                    </w:rPr>
                    <w:t>. 201</w:t>
                  </w:r>
                  <w:r w:rsidR="00723C5D">
                    <w:rPr>
                      <w:rFonts w:ascii="Arial" w:hAnsi="Arial" w:cs="Arial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170" w:type="dxa"/>
                  <w:shd w:val="clear" w:color="auto" w:fill="auto"/>
                </w:tcPr>
                <w:p w:rsidR="0002666D" w:rsidRPr="00065FD2" w:rsidRDefault="0002666D" w:rsidP="00C575CD">
                  <w:pPr>
                    <w:tabs>
                      <w:tab w:val="num" w:pos="536"/>
                    </w:tabs>
                    <w:ind w:left="536" w:hanging="536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065FD2">
                    <w:rPr>
                      <w:rFonts w:ascii="Arial" w:hAnsi="Arial" w:cs="Arial"/>
                      <w:sz w:val="21"/>
                      <w:szCs w:val="21"/>
                    </w:rPr>
                    <w:t>č. usnesení:</w:t>
                  </w:r>
                </w:p>
              </w:tc>
            </w:tr>
            <w:tr w:rsidR="0002666D" w:rsidRPr="00065FD2" w:rsidTr="00723C5D">
              <w:trPr>
                <w:trHeight w:val="340"/>
              </w:trPr>
              <w:tc>
                <w:tcPr>
                  <w:tcW w:w="6274" w:type="dxa"/>
                  <w:shd w:val="clear" w:color="auto" w:fill="auto"/>
                </w:tcPr>
                <w:p w:rsidR="0002666D" w:rsidRPr="00065FD2" w:rsidRDefault="0002666D" w:rsidP="00C575CD">
                  <w:pPr>
                    <w:tabs>
                      <w:tab w:val="num" w:pos="779"/>
                    </w:tabs>
                    <w:ind w:left="779" w:hanging="708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065FD2">
                    <w:rPr>
                      <w:rFonts w:ascii="Arial" w:hAnsi="Arial" w:cs="Arial"/>
                      <w:sz w:val="21"/>
                      <w:szCs w:val="21"/>
                    </w:rPr>
                    <w:t xml:space="preserve">c) Zastupitelstvem Obce </w:t>
                  </w:r>
                  <w:r w:rsidR="00723C5D">
                    <w:rPr>
                      <w:rFonts w:ascii="Arial" w:hAnsi="Arial" w:cs="Arial"/>
                      <w:sz w:val="21"/>
                      <w:szCs w:val="21"/>
                    </w:rPr>
                    <w:t>Branka u Opavy __. __</w:t>
                  </w:r>
                  <w:r w:rsidRPr="00065FD2">
                    <w:rPr>
                      <w:rFonts w:ascii="Arial" w:hAnsi="Arial" w:cs="Arial"/>
                      <w:sz w:val="21"/>
                      <w:szCs w:val="21"/>
                    </w:rPr>
                    <w:t>. 201</w:t>
                  </w:r>
                  <w:r w:rsidR="00723C5D">
                    <w:rPr>
                      <w:rFonts w:ascii="Arial" w:hAnsi="Arial" w:cs="Arial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170" w:type="dxa"/>
                  <w:shd w:val="clear" w:color="auto" w:fill="auto"/>
                </w:tcPr>
                <w:p w:rsidR="0002666D" w:rsidRPr="00065FD2" w:rsidRDefault="0002666D" w:rsidP="00C575CD">
                  <w:pPr>
                    <w:tabs>
                      <w:tab w:val="num" w:pos="536"/>
                    </w:tabs>
                    <w:ind w:left="536" w:hanging="536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065FD2">
                    <w:rPr>
                      <w:rFonts w:ascii="Arial" w:hAnsi="Arial" w:cs="Arial"/>
                      <w:sz w:val="21"/>
                      <w:szCs w:val="21"/>
                    </w:rPr>
                    <w:t>č. usnesení:</w:t>
                  </w:r>
                </w:p>
              </w:tc>
            </w:tr>
            <w:tr w:rsidR="0002666D" w:rsidRPr="00065FD2" w:rsidTr="00723C5D">
              <w:trPr>
                <w:trHeight w:val="340"/>
              </w:trPr>
              <w:tc>
                <w:tcPr>
                  <w:tcW w:w="6274" w:type="dxa"/>
                  <w:shd w:val="clear" w:color="auto" w:fill="auto"/>
                </w:tcPr>
                <w:p w:rsidR="0002666D" w:rsidRPr="00065FD2" w:rsidRDefault="0002666D" w:rsidP="00C575CD">
                  <w:pPr>
                    <w:tabs>
                      <w:tab w:val="num" w:pos="779"/>
                    </w:tabs>
                    <w:ind w:left="779" w:hanging="708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065FD2">
                    <w:rPr>
                      <w:rFonts w:ascii="Arial" w:hAnsi="Arial" w:cs="Arial"/>
                      <w:sz w:val="21"/>
                      <w:szCs w:val="21"/>
                    </w:rPr>
                    <w:t>d) Zastupitels</w:t>
                  </w:r>
                  <w:r w:rsidR="00723C5D">
                    <w:rPr>
                      <w:rFonts w:ascii="Arial" w:hAnsi="Arial" w:cs="Arial"/>
                      <w:sz w:val="21"/>
                      <w:szCs w:val="21"/>
                    </w:rPr>
                    <w:t>tvem Obce Otice dne __. __</w:t>
                  </w:r>
                  <w:r w:rsidRPr="00065FD2">
                    <w:rPr>
                      <w:rFonts w:ascii="Arial" w:hAnsi="Arial" w:cs="Arial"/>
                      <w:sz w:val="21"/>
                      <w:szCs w:val="21"/>
                    </w:rPr>
                    <w:t>. 201</w:t>
                  </w:r>
                  <w:r w:rsidR="00723C5D">
                    <w:rPr>
                      <w:rFonts w:ascii="Arial" w:hAnsi="Arial" w:cs="Arial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170" w:type="dxa"/>
                  <w:shd w:val="clear" w:color="auto" w:fill="auto"/>
                </w:tcPr>
                <w:p w:rsidR="0002666D" w:rsidRPr="00065FD2" w:rsidRDefault="0002666D" w:rsidP="00C575CD">
                  <w:pPr>
                    <w:tabs>
                      <w:tab w:val="num" w:pos="536"/>
                    </w:tabs>
                    <w:ind w:left="536" w:hanging="536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065FD2">
                    <w:rPr>
                      <w:rFonts w:ascii="Arial" w:hAnsi="Arial" w:cs="Arial"/>
                      <w:sz w:val="21"/>
                      <w:szCs w:val="21"/>
                    </w:rPr>
                    <w:t>č. usnesení:</w:t>
                  </w:r>
                </w:p>
              </w:tc>
            </w:tr>
          </w:tbl>
          <w:p w:rsidR="0002666D" w:rsidRPr="00065FD2" w:rsidRDefault="0002666D" w:rsidP="0002666D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  <w:spacing w:before="12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Tato smlouva je vyhotovena v osmi vyhotoveních, z nichž dvě obdrží každá smluvní strana.</w:t>
            </w:r>
          </w:p>
          <w:p w:rsidR="0002666D" w:rsidRPr="00065FD2" w:rsidRDefault="0002666D" w:rsidP="0013537C">
            <w:pPr>
              <w:numPr>
                <w:ilvl w:val="0"/>
                <w:numId w:val="4"/>
              </w:numPr>
              <w:tabs>
                <w:tab w:val="clear" w:pos="360"/>
                <w:tab w:val="num" w:pos="536"/>
              </w:tabs>
              <w:spacing w:before="120"/>
              <w:ind w:left="536" w:hanging="536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Smluvní strany shodně prohlašují, že si tuto smlouvu před svým podpisem přečetl</w:t>
            </w:r>
            <w:r w:rsidR="0013537C" w:rsidRPr="00065FD2">
              <w:rPr>
                <w:rFonts w:ascii="Arial" w:hAnsi="Arial" w:cs="Arial"/>
                <w:sz w:val="21"/>
                <w:szCs w:val="21"/>
              </w:rPr>
              <w:t>y</w:t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. Smluvní strany dále prohlašují, že byla podepsána po vzájemném projednání podle jejich pravé </w:t>
            </w:r>
            <w:r w:rsidR="003F4C61">
              <w:rPr>
                <w:rFonts w:ascii="Arial" w:hAnsi="Arial" w:cs="Arial"/>
                <w:sz w:val="21"/>
                <w:szCs w:val="21"/>
              </w:rPr>
              <w:br/>
            </w:r>
            <w:r w:rsidRPr="00065FD2">
              <w:rPr>
                <w:rFonts w:ascii="Arial" w:hAnsi="Arial" w:cs="Arial"/>
                <w:sz w:val="21"/>
                <w:szCs w:val="21"/>
              </w:rPr>
              <w:t>a skutečné vůle, určitě, vážně a srozumitelně, nikoli v tísni za nápadně nevýhodných podmínek. Smluvní strany tuto skutečnost stvrzují svými podpisy.</w:t>
            </w:r>
          </w:p>
        </w:tc>
      </w:tr>
      <w:tr w:rsidR="0002666D" w:rsidRPr="005A72F3" w:rsidTr="00723C5D">
        <w:tblPrEx>
          <w:tblLook w:val="01E0" w:firstRow="1" w:lastRow="1" w:firstColumn="1" w:lastColumn="1" w:noHBand="0" w:noVBand="0"/>
        </w:tblPrEx>
        <w:tc>
          <w:tcPr>
            <w:tcW w:w="0" w:type="auto"/>
            <w:gridSpan w:val="2"/>
          </w:tcPr>
          <w:p w:rsidR="00997482" w:rsidRDefault="00997482" w:rsidP="00C575CD">
            <w:pPr>
              <w:spacing w:before="12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2666D" w:rsidRPr="00065FD2" w:rsidRDefault="0002666D" w:rsidP="00C575CD">
            <w:pPr>
              <w:spacing w:before="12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 xml:space="preserve">V Opavě dne: </w:t>
            </w:r>
          </w:p>
          <w:p w:rsidR="0002666D" w:rsidRPr="00065FD2" w:rsidRDefault="0002666D" w:rsidP="00C575CD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 xml:space="preserve">za Statutární město Opava:  </w:t>
            </w:r>
          </w:p>
        </w:tc>
        <w:tc>
          <w:tcPr>
            <w:tcW w:w="0" w:type="auto"/>
          </w:tcPr>
          <w:p w:rsidR="00997482" w:rsidRDefault="00997482" w:rsidP="00C575CD">
            <w:pPr>
              <w:spacing w:before="12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2666D" w:rsidRPr="00065FD2" w:rsidRDefault="0002666D" w:rsidP="00C575CD">
            <w:pPr>
              <w:spacing w:before="12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V </w:t>
            </w:r>
            <w:r w:rsidR="00CE195C">
              <w:rPr>
                <w:rFonts w:ascii="Arial" w:hAnsi="Arial" w:cs="Arial"/>
                <w:b/>
                <w:sz w:val="21"/>
                <w:szCs w:val="21"/>
              </w:rPr>
              <w:t>Opavě</w:t>
            </w:r>
            <w:r w:rsidRPr="00065FD2">
              <w:rPr>
                <w:rFonts w:ascii="Arial" w:hAnsi="Arial" w:cs="Arial"/>
                <w:b/>
                <w:sz w:val="21"/>
                <w:szCs w:val="21"/>
              </w:rPr>
              <w:t xml:space="preserve"> dne:</w:t>
            </w:r>
          </w:p>
          <w:p w:rsidR="0002666D" w:rsidRPr="00065FD2" w:rsidRDefault="0002666D" w:rsidP="00C575CD">
            <w:pPr>
              <w:spacing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za Město Hradec nad Moravicí:</w:t>
            </w:r>
          </w:p>
        </w:tc>
      </w:tr>
      <w:tr w:rsidR="0002666D" w:rsidRPr="00170C7F" w:rsidTr="006B1828">
        <w:tblPrEx>
          <w:tblLook w:val="01E0" w:firstRow="1" w:lastRow="1" w:firstColumn="1" w:lastColumn="1" w:noHBand="0" w:noVBand="0"/>
        </w:tblPrEx>
        <w:trPr>
          <w:trHeight w:val="1510"/>
        </w:trPr>
        <w:tc>
          <w:tcPr>
            <w:tcW w:w="0" w:type="auto"/>
            <w:gridSpan w:val="2"/>
          </w:tcPr>
          <w:p w:rsidR="0002666D" w:rsidRPr="00065FD2" w:rsidRDefault="0002666D" w:rsidP="00C575C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2666D" w:rsidRPr="00065FD2" w:rsidRDefault="0002666D" w:rsidP="006B1828">
            <w:pPr>
              <w:rPr>
                <w:rFonts w:ascii="Arial" w:hAnsi="Arial" w:cs="Arial"/>
                <w:sz w:val="21"/>
                <w:szCs w:val="21"/>
              </w:rPr>
            </w:pPr>
          </w:p>
          <w:p w:rsidR="0002666D" w:rsidRPr="00065FD2" w:rsidRDefault="0002666D" w:rsidP="00C575C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2666D" w:rsidRPr="00065FD2" w:rsidRDefault="0002666D" w:rsidP="00C575C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Ing. Tomáš NAVRÁTIL</w:t>
            </w:r>
          </w:p>
          <w:p w:rsidR="0002666D" w:rsidRPr="00CE195C" w:rsidRDefault="0002666D" w:rsidP="00CE195C">
            <w:pPr>
              <w:spacing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primátor města</w:t>
            </w:r>
          </w:p>
        </w:tc>
        <w:tc>
          <w:tcPr>
            <w:tcW w:w="0" w:type="auto"/>
          </w:tcPr>
          <w:p w:rsidR="0002666D" w:rsidRPr="00065FD2" w:rsidRDefault="0002666D" w:rsidP="00C575C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2666D" w:rsidRPr="00065FD2" w:rsidRDefault="0002666D" w:rsidP="006B1828">
            <w:pPr>
              <w:rPr>
                <w:rFonts w:ascii="Arial" w:hAnsi="Arial" w:cs="Arial"/>
                <w:sz w:val="21"/>
                <w:szCs w:val="21"/>
              </w:rPr>
            </w:pPr>
          </w:p>
          <w:p w:rsidR="0002666D" w:rsidRPr="00065FD2" w:rsidRDefault="0002666D" w:rsidP="00C575C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2666D" w:rsidRPr="00065FD2" w:rsidRDefault="0002666D" w:rsidP="00C575C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Mgr. Patrik ORLÍK</w:t>
            </w:r>
          </w:p>
          <w:p w:rsidR="0002666D" w:rsidRPr="00065FD2" w:rsidRDefault="0002666D" w:rsidP="00C575C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starosta města</w:t>
            </w:r>
          </w:p>
        </w:tc>
      </w:tr>
      <w:tr w:rsidR="0002666D" w:rsidRPr="005A72F3" w:rsidTr="00CE195C">
        <w:tblPrEx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0" w:type="auto"/>
            <w:gridSpan w:val="2"/>
          </w:tcPr>
          <w:p w:rsidR="00997482" w:rsidRDefault="00997482" w:rsidP="00C575C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97482" w:rsidRDefault="00997482" w:rsidP="00C575C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2666D" w:rsidRPr="00065FD2" w:rsidRDefault="0002666D" w:rsidP="00C575C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V </w:t>
            </w:r>
            <w:r w:rsidR="00CE195C">
              <w:rPr>
                <w:rFonts w:ascii="Arial" w:hAnsi="Arial" w:cs="Arial"/>
                <w:b/>
                <w:sz w:val="21"/>
                <w:szCs w:val="21"/>
              </w:rPr>
              <w:t>Opavě</w:t>
            </w:r>
            <w:r w:rsidRPr="00065FD2">
              <w:rPr>
                <w:rFonts w:ascii="Arial" w:hAnsi="Arial" w:cs="Arial"/>
                <w:b/>
                <w:sz w:val="21"/>
                <w:szCs w:val="21"/>
              </w:rPr>
              <w:t xml:space="preserve"> dne: </w:t>
            </w:r>
          </w:p>
          <w:p w:rsidR="0002666D" w:rsidRPr="00065FD2" w:rsidRDefault="0002666D" w:rsidP="00C575CD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za Obec Branka u Opavy:</w:t>
            </w:r>
            <w:r w:rsidRPr="00065FD2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  <w:tc>
          <w:tcPr>
            <w:tcW w:w="0" w:type="auto"/>
          </w:tcPr>
          <w:p w:rsidR="00997482" w:rsidRDefault="00997482" w:rsidP="00C575C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97482" w:rsidRDefault="00997482" w:rsidP="00C575C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2666D" w:rsidRPr="00065FD2" w:rsidRDefault="0002666D" w:rsidP="00C575C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V </w:t>
            </w:r>
            <w:r w:rsidR="00B9270B">
              <w:rPr>
                <w:rFonts w:ascii="Arial" w:hAnsi="Arial" w:cs="Arial"/>
                <w:b/>
                <w:sz w:val="21"/>
                <w:szCs w:val="21"/>
              </w:rPr>
              <w:t>Opa</w:t>
            </w:r>
            <w:r w:rsidR="00CE195C">
              <w:rPr>
                <w:rFonts w:ascii="Arial" w:hAnsi="Arial" w:cs="Arial"/>
                <w:b/>
                <w:sz w:val="21"/>
                <w:szCs w:val="21"/>
              </w:rPr>
              <w:t>vě</w:t>
            </w:r>
            <w:r w:rsidRPr="00065FD2">
              <w:rPr>
                <w:rFonts w:ascii="Arial" w:hAnsi="Arial" w:cs="Arial"/>
                <w:b/>
                <w:sz w:val="21"/>
                <w:szCs w:val="21"/>
              </w:rPr>
              <w:t xml:space="preserve"> dne:</w:t>
            </w:r>
          </w:p>
          <w:p w:rsidR="0002666D" w:rsidRPr="00065FD2" w:rsidRDefault="0002666D" w:rsidP="00C575CD">
            <w:pPr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b/>
                <w:sz w:val="21"/>
                <w:szCs w:val="21"/>
              </w:rPr>
              <w:t>za Obec Otice:</w:t>
            </w:r>
          </w:p>
        </w:tc>
      </w:tr>
      <w:tr w:rsidR="0002666D" w:rsidRPr="00170C7F" w:rsidTr="00723C5D">
        <w:tblPrEx>
          <w:tblLook w:val="01E0" w:firstRow="1" w:lastRow="1" w:firstColumn="1" w:lastColumn="1" w:noHBand="0" w:noVBand="0"/>
        </w:tblPrEx>
        <w:tc>
          <w:tcPr>
            <w:tcW w:w="0" w:type="auto"/>
            <w:gridSpan w:val="2"/>
          </w:tcPr>
          <w:p w:rsidR="0002666D" w:rsidRPr="00065FD2" w:rsidRDefault="0002666D" w:rsidP="00C575C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2666D" w:rsidRPr="00065FD2" w:rsidRDefault="0002666D" w:rsidP="00C575C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997482" w:rsidRDefault="00997482" w:rsidP="00C575CD">
            <w:pPr>
              <w:jc w:val="center"/>
              <w:rPr>
                <w:rStyle w:val="Siln"/>
                <w:rFonts w:ascii="Arial" w:hAnsi="Arial" w:cs="Arial"/>
                <w:b w:val="0"/>
                <w:color w:val="000000"/>
                <w:sz w:val="21"/>
                <w:szCs w:val="21"/>
              </w:rPr>
            </w:pPr>
          </w:p>
          <w:p w:rsidR="00997482" w:rsidRDefault="00997482" w:rsidP="00C575CD">
            <w:pPr>
              <w:jc w:val="center"/>
              <w:rPr>
                <w:rStyle w:val="Siln"/>
                <w:rFonts w:ascii="Arial" w:hAnsi="Arial" w:cs="Arial"/>
                <w:b w:val="0"/>
                <w:color w:val="000000"/>
                <w:sz w:val="21"/>
                <w:szCs w:val="21"/>
              </w:rPr>
            </w:pPr>
          </w:p>
          <w:p w:rsidR="0002666D" w:rsidRPr="00065FD2" w:rsidRDefault="0002666D" w:rsidP="00C575C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65FD2">
              <w:rPr>
                <w:rStyle w:val="Siln"/>
                <w:rFonts w:ascii="Arial" w:hAnsi="Arial" w:cs="Arial"/>
                <w:b w:val="0"/>
                <w:color w:val="000000"/>
                <w:sz w:val="21"/>
                <w:szCs w:val="21"/>
              </w:rPr>
              <w:t xml:space="preserve">PhDr. Michael </w:t>
            </w:r>
            <w:r w:rsidRPr="00065FD2">
              <w:rPr>
                <w:rStyle w:val="Siln"/>
                <w:rFonts w:ascii="Arial" w:hAnsi="Arial" w:cs="Arial"/>
                <w:b w:val="0"/>
                <w:caps/>
                <w:color w:val="000000"/>
                <w:sz w:val="21"/>
                <w:szCs w:val="21"/>
              </w:rPr>
              <w:t>Rataj</w:t>
            </w:r>
            <w:r w:rsidRPr="00065FD2">
              <w:rPr>
                <w:rStyle w:val="Siln"/>
                <w:rFonts w:ascii="Arial" w:hAnsi="Arial" w:cs="Arial"/>
                <w:b w:val="0"/>
                <w:color w:val="000000"/>
                <w:sz w:val="21"/>
                <w:szCs w:val="21"/>
              </w:rPr>
              <w:t>, Ph.D.</w:t>
            </w:r>
          </w:p>
          <w:p w:rsidR="0002666D" w:rsidRPr="00065FD2" w:rsidRDefault="0002666D" w:rsidP="00C575C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starosta obce</w:t>
            </w:r>
          </w:p>
        </w:tc>
        <w:tc>
          <w:tcPr>
            <w:tcW w:w="0" w:type="auto"/>
          </w:tcPr>
          <w:p w:rsidR="00571E77" w:rsidRPr="00065FD2" w:rsidRDefault="00571E77" w:rsidP="006B1828">
            <w:pPr>
              <w:rPr>
                <w:rFonts w:ascii="Arial" w:hAnsi="Arial" w:cs="Arial"/>
                <w:sz w:val="21"/>
                <w:szCs w:val="21"/>
              </w:rPr>
            </w:pPr>
          </w:p>
          <w:p w:rsidR="0002666D" w:rsidRPr="00065FD2" w:rsidRDefault="0002666D" w:rsidP="00C575C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997482" w:rsidRDefault="00997482" w:rsidP="00C575C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997482" w:rsidRDefault="00997482" w:rsidP="00C575C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02666D" w:rsidRPr="00065FD2" w:rsidRDefault="0002666D" w:rsidP="00C575C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>Mgr. Vladimír TANCÍK</w:t>
            </w:r>
          </w:p>
          <w:p w:rsidR="0002666D" w:rsidRPr="00065FD2" w:rsidRDefault="0002666D" w:rsidP="00C575C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65FD2">
              <w:rPr>
                <w:rFonts w:ascii="Arial" w:hAnsi="Arial" w:cs="Arial"/>
                <w:sz w:val="21"/>
                <w:szCs w:val="21"/>
              </w:rPr>
              <w:t xml:space="preserve">starosta </w:t>
            </w:r>
            <w:r w:rsidR="00CE195C">
              <w:rPr>
                <w:rFonts w:ascii="Arial" w:hAnsi="Arial" w:cs="Arial"/>
                <w:sz w:val="21"/>
                <w:szCs w:val="21"/>
              </w:rPr>
              <w:t>obce</w:t>
            </w:r>
          </w:p>
        </w:tc>
      </w:tr>
    </w:tbl>
    <w:p w:rsidR="00D03EBD" w:rsidRDefault="00D03EBD" w:rsidP="00CE195C"/>
    <w:sectPr w:rsidR="00D03EBD" w:rsidSect="005A134B">
      <w:footerReference w:type="default" r:id="rId8"/>
      <w:pgSz w:w="11906" w:h="16838"/>
      <w:pgMar w:top="1134" w:right="1418" w:bottom="1134" w:left="1418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3A7" w:rsidRDefault="000C33A7" w:rsidP="00065FD2">
      <w:r>
        <w:separator/>
      </w:r>
    </w:p>
  </w:endnote>
  <w:endnote w:type="continuationSeparator" w:id="0">
    <w:p w:rsidR="000C33A7" w:rsidRDefault="000C33A7" w:rsidP="0006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579016"/>
      <w:docPartObj>
        <w:docPartGallery w:val="Page Numbers (Bottom of Page)"/>
        <w:docPartUnique/>
      </w:docPartObj>
    </w:sdtPr>
    <w:sdtEndPr/>
    <w:sdtContent>
      <w:p w:rsidR="00065FD2" w:rsidRDefault="005A6343">
        <w:pPr>
          <w:pStyle w:val="Zpat"/>
          <w:jc w:val="right"/>
        </w:pPr>
        <w:r w:rsidRPr="00065FD2">
          <w:rPr>
            <w:rFonts w:ascii="Arial" w:hAnsi="Arial" w:cs="Arial"/>
            <w:sz w:val="20"/>
            <w:szCs w:val="20"/>
          </w:rPr>
          <w:fldChar w:fldCharType="begin"/>
        </w:r>
        <w:r w:rsidR="00065FD2" w:rsidRPr="00065FD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65FD2">
          <w:rPr>
            <w:rFonts w:ascii="Arial" w:hAnsi="Arial" w:cs="Arial"/>
            <w:sz w:val="20"/>
            <w:szCs w:val="20"/>
          </w:rPr>
          <w:fldChar w:fldCharType="separate"/>
        </w:r>
        <w:r w:rsidR="00765CF2">
          <w:rPr>
            <w:rFonts w:ascii="Arial" w:hAnsi="Arial" w:cs="Arial"/>
            <w:noProof/>
            <w:sz w:val="20"/>
            <w:szCs w:val="20"/>
          </w:rPr>
          <w:t>3</w:t>
        </w:r>
        <w:r w:rsidRPr="00065FD2">
          <w:rPr>
            <w:rFonts w:ascii="Arial" w:hAnsi="Arial" w:cs="Arial"/>
            <w:sz w:val="20"/>
            <w:szCs w:val="20"/>
          </w:rPr>
          <w:fldChar w:fldCharType="end"/>
        </w:r>
        <w:r w:rsidR="003F4C61">
          <w:rPr>
            <w:rFonts w:ascii="Arial" w:hAnsi="Arial" w:cs="Arial"/>
            <w:sz w:val="20"/>
            <w:szCs w:val="20"/>
          </w:rPr>
          <w:t>/</w:t>
        </w:r>
        <w:r w:rsidR="00CE195C">
          <w:rPr>
            <w:rFonts w:ascii="Arial" w:hAnsi="Arial" w:cs="Arial"/>
            <w:sz w:val="20"/>
            <w:szCs w:val="20"/>
          </w:rPr>
          <w:t>4</w:t>
        </w:r>
      </w:p>
    </w:sdtContent>
  </w:sdt>
  <w:p w:rsidR="00065FD2" w:rsidRDefault="00065F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3A7" w:rsidRDefault="000C33A7" w:rsidP="00065FD2">
      <w:r>
        <w:separator/>
      </w:r>
    </w:p>
  </w:footnote>
  <w:footnote w:type="continuationSeparator" w:id="0">
    <w:p w:rsidR="000C33A7" w:rsidRDefault="000C33A7" w:rsidP="00065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/>
        <w:bCs/>
        <w:i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Symbol" w:hint="default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5E3F3C"/>
    <w:multiLevelType w:val="hybridMultilevel"/>
    <w:tmpl w:val="365A8122"/>
    <w:lvl w:ilvl="0" w:tplc="A5900B9C">
      <w:start w:val="1"/>
      <w:numFmt w:val="decimal"/>
      <w:lvlText w:val="(%1)"/>
      <w:lvlJc w:val="left"/>
      <w:pPr>
        <w:tabs>
          <w:tab w:val="num" w:pos="650"/>
        </w:tabs>
        <w:ind w:left="650" w:hanging="360"/>
      </w:pPr>
      <w:rPr>
        <w:rFonts w:ascii="Arial" w:hAnsi="Arial"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">
    <w:nsid w:val="29A84C0C"/>
    <w:multiLevelType w:val="hybridMultilevel"/>
    <w:tmpl w:val="DBF03990"/>
    <w:lvl w:ilvl="0" w:tplc="A5900B9C">
      <w:start w:val="1"/>
      <w:numFmt w:val="decimal"/>
      <w:lvlText w:val="(%1)"/>
      <w:lvlJc w:val="left"/>
      <w:pPr>
        <w:tabs>
          <w:tab w:val="num" w:pos="1277"/>
        </w:tabs>
        <w:ind w:left="426" w:firstLine="426"/>
      </w:pPr>
      <w:rPr>
        <w:rFonts w:ascii="Arial" w:hAnsi="Arial" w:cs="Times New Roman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37805EA6"/>
    <w:multiLevelType w:val="singleLevel"/>
    <w:tmpl w:val="C67034F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>
    <w:nsid w:val="60FD26D0"/>
    <w:multiLevelType w:val="hybridMultilevel"/>
    <w:tmpl w:val="9404C33A"/>
    <w:lvl w:ilvl="0" w:tplc="B7164C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B1C54"/>
    <w:multiLevelType w:val="singleLevel"/>
    <w:tmpl w:val="07B869D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59267E"/>
    <w:multiLevelType w:val="hybridMultilevel"/>
    <w:tmpl w:val="A6548AF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6D"/>
    <w:rsid w:val="00016F46"/>
    <w:rsid w:val="000209A6"/>
    <w:rsid w:val="0002666D"/>
    <w:rsid w:val="00062E2B"/>
    <w:rsid w:val="00065FD2"/>
    <w:rsid w:val="000C33A7"/>
    <w:rsid w:val="00124918"/>
    <w:rsid w:val="0013537C"/>
    <w:rsid w:val="001E7F7E"/>
    <w:rsid w:val="00236779"/>
    <w:rsid w:val="003F4C61"/>
    <w:rsid w:val="004F3CDF"/>
    <w:rsid w:val="00571E77"/>
    <w:rsid w:val="005A134B"/>
    <w:rsid w:val="005A6343"/>
    <w:rsid w:val="005C3F13"/>
    <w:rsid w:val="006451F8"/>
    <w:rsid w:val="006A3BEB"/>
    <w:rsid w:val="006B1828"/>
    <w:rsid w:val="00723C5D"/>
    <w:rsid w:val="00765CF2"/>
    <w:rsid w:val="008C11B2"/>
    <w:rsid w:val="008E75AE"/>
    <w:rsid w:val="008F576A"/>
    <w:rsid w:val="008F58DA"/>
    <w:rsid w:val="009338C9"/>
    <w:rsid w:val="00997482"/>
    <w:rsid w:val="009B13AD"/>
    <w:rsid w:val="009F2732"/>
    <w:rsid w:val="00A2561A"/>
    <w:rsid w:val="00A83039"/>
    <w:rsid w:val="00AE4CC9"/>
    <w:rsid w:val="00B9270B"/>
    <w:rsid w:val="00BF39F9"/>
    <w:rsid w:val="00C1097F"/>
    <w:rsid w:val="00C3004D"/>
    <w:rsid w:val="00C62536"/>
    <w:rsid w:val="00CE195C"/>
    <w:rsid w:val="00D03EBD"/>
    <w:rsid w:val="00D615F5"/>
    <w:rsid w:val="00DB7147"/>
    <w:rsid w:val="00E13839"/>
    <w:rsid w:val="00E2653F"/>
    <w:rsid w:val="00ED6BF8"/>
    <w:rsid w:val="00F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666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A3BEB"/>
    <w:pPr>
      <w:keepNext/>
      <w:tabs>
        <w:tab w:val="left" w:pos="1843"/>
      </w:tabs>
      <w:jc w:val="center"/>
      <w:outlineLvl w:val="0"/>
    </w:pPr>
    <w:rPr>
      <w:rFonts w:ascii="Tahoma" w:hAnsi="Tahoma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3BEB"/>
    <w:rPr>
      <w:rFonts w:ascii="Tahoma" w:hAnsi="Tahoma" w:cs="Tahoma"/>
      <w:b/>
      <w:bCs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6A3BEB"/>
    <w:pPr>
      <w:jc w:val="center"/>
    </w:pPr>
    <w:rPr>
      <w:rFonts w:cs="Arial"/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6A3BEB"/>
    <w:rPr>
      <w:rFonts w:cs="Arial"/>
      <w:b/>
      <w:bCs/>
      <w:sz w:val="40"/>
      <w:szCs w:val="24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6A3BEB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6A3BEB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A3BE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3BEB"/>
    <w:rPr>
      <w:sz w:val="24"/>
      <w:szCs w:val="24"/>
      <w:lang w:eastAsia="ar-SA"/>
    </w:rPr>
  </w:style>
  <w:style w:type="character" w:styleId="Siln">
    <w:name w:val="Strong"/>
    <w:uiPriority w:val="22"/>
    <w:qFormat/>
    <w:rsid w:val="006A3BEB"/>
    <w:rPr>
      <w:b/>
      <w:bCs/>
    </w:rPr>
  </w:style>
  <w:style w:type="character" w:styleId="Zvraznn">
    <w:name w:val="Emphasis"/>
    <w:qFormat/>
    <w:rsid w:val="006A3BEB"/>
    <w:rPr>
      <w:i/>
      <w:iCs/>
    </w:rPr>
  </w:style>
  <w:style w:type="paragraph" w:styleId="Odstavecseseznamem">
    <w:name w:val="List Paragraph"/>
    <w:basedOn w:val="Normln"/>
    <w:qFormat/>
    <w:rsid w:val="006A3BEB"/>
    <w:pPr>
      <w:ind w:left="708"/>
    </w:pPr>
  </w:style>
  <w:style w:type="paragraph" w:styleId="Zkladntextodsazen">
    <w:name w:val="Body Text Indent"/>
    <w:basedOn w:val="Normln"/>
    <w:link w:val="ZkladntextodsazenChar"/>
    <w:rsid w:val="0002666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2666D"/>
    <w:rPr>
      <w:sz w:val="24"/>
      <w:szCs w:val="24"/>
    </w:rPr>
  </w:style>
  <w:style w:type="character" w:customStyle="1" w:styleId="ktykontakthodnota">
    <w:name w:val="kty_kontakt_hodnota"/>
    <w:rsid w:val="0002666D"/>
  </w:style>
  <w:style w:type="paragraph" w:styleId="Zhlav">
    <w:name w:val="header"/>
    <w:basedOn w:val="Normln"/>
    <w:link w:val="ZhlavChar"/>
    <w:uiPriority w:val="99"/>
    <w:semiHidden/>
    <w:unhideWhenUsed/>
    <w:rsid w:val="00065F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65FD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65F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5FD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666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A3BEB"/>
    <w:pPr>
      <w:keepNext/>
      <w:tabs>
        <w:tab w:val="left" w:pos="1843"/>
      </w:tabs>
      <w:jc w:val="center"/>
      <w:outlineLvl w:val="0"/>
    </w:pPr>
    <w:rPr>
      <w:rFonts w:ascii="Tahoma" w:hAnsi="Tahoma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3BEB"/>
    <w:rPr>
      <w:rFonts w:ascii="Tahoma" w:hAnsi="Tahoma" w:cs="Tahoma"/>
      <w:b/>
      <w:bCs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6A3BEB"/>
    <w:pPr>
      <w:jc w:val="center"/>
    </w:pPr>
    <w:rPr>
      <w:rFonts w:cs="Arial"/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6A3BEB"/>
    <w:rPr>
      <w:rFonts w:cs="Arial"/>
      <w:b/>
      <w:bCs/>
      <w:sz w:val="40"/>
      <w:szCs w:val="24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6A3BEB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6A3BEB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A3BE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3BEB"/>
    <w:rPr>
      <w:sz w:val="24"/>
      <w:szCs w:val="24"/>
      <w:lang w:eastAsia="ar-SA"/>
    </w:rPr>
  </w:style>
  <w:style w:type="character" w:styleId="Siln">
    <w:name w:val="Strong"/>
    <w:uiPriority w:val="22"/>
    <w:qFormat/>
    <w:rsid w:val="006A3BEB"/>
    <w:rPr>
      <w:b/>
      <w:bCs/>
    </w:rPr>
  </w:style>
  <w:style w:type="character" w:styleId="Zvraznn">
    <w:name w:val="Emphasis"/>
    <w:qFormat/>
    <w:rsid w:val="006A3BEB"/>
    <w:rPr>
      <w:i/>
      <w:iCs/>
    </w:rPr>
  </w:style>
  <w:style w:type="paragraph" w:styleId="Odstavecseseznamem">
    <w:name w:val="List Paragraph"/>
    <w:basedOn w:val="Normln"/>
    <w:qFormat/>
    <w:rsid w:val="006A3BEB"/>
    <w:pPr>
      <w:ind w:left="708"/>
    </w:pPr>
  </w:style>
  <w:style w:type="paragraph" w:styleId="Zkladntextodsazen">
    <w:name w:val="Body Text Indent"/>
    <w:basedOn w:val="Normln"/>
    <w:link w:val="ZkladntextodsazenChar"/>
    <w:rsid w:val="0002666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2666D"/>
    <w:rPr>
      <w:sz w:val="24"/>
      <w:szCs w:val="24"/>
    </w:rPr>
  </w:style>
  <w:style w:type="character" w:customStyle="1" w:styleId="ktykontakthodnota">
    <w:name w:val="kty_kontakt_hodnota"/>
    <w:rsid w:val="0002666D"/>
  </w:style>
  <w:style w:type="paragraph" w:styleId="Zhlav">
    <w:name w:val="header"/>
    <w:basedOn w:val="Normln"/>
    <w:link w:val="ZhlavChar"/>
    <w:uiPriority w:val="99"/>
    <w:semiHidden/>
    <w:unhideWhenUsed/>
    <w:rsid w:val="00065F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65FD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65F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5FD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1564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10776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Orlík</dc:creator>
  <cp:lastModifiedBy>Dostál Martin</cp:lastModifiedBy>
  <cp:revision>2</cp:revision>
  <dcterms:created xsi:type="dcterms:W3CDTF">2019-09-04T10:57:00Z</dcterms:created>
  <dcterms:modified xsi:type="dcterms:W3CDTF">2019-09-04T10:57:00Z</dcterms:modified>
</cp:coreProperties>
</file>