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1DDF0" w14:textId="17570CD5" w:rsidR="00ED0265" w:rsidRPr="00AB66C8" w:rsidRDefault="00C000E4" w:rsidP="00ED0265">
      <w:r>
        <w:t xml:space="preserve">                                                                                                                                                                                                                                                                                                                                                                                                                                                                                                                                                                                                                                                                                                                                                                                                                                                                                                 </w:t>
      </w:r>
    </w:p>
    <w:tbl>
      <w:tblPr>
        <w:tblW w:w="9880" w:type="dxa"/>
        <w:tblLayout w:type="fixed"/>
        <w:tblLook w:val="01E0" w:firstRow="1" w:lastRow="1" w:firstColumn="1" w:lastColumn="1" w:noHBand="0" w:noVBand="0"/>
      </w:tblPr>
      <w:tblGrid>
        <w:gridCol w:w="4111"/>
        <w:gridCol w:w="5769"/>
      </w:tblGrid>
      <w:tr w:rsidR="00ED0265" w:rsidRPr="002233B5" w14:paraId="350945C2" w14:textId="77777777" w:rsidTr="002436D0">
        <w:trPr>
          <w:cantSplit/>
          <w:trHeight w:hRule="exact" w:val="3119"/>
        </w:trPr>
        <w:tc>
          <w:tcPr>
            <w:tcW w:w="9880" w:type="dxa"/>
            <w:gridSpan w:val="2"/>
            <w:noWrap/>
            <w:tcMar>
              <w:left w:w="0" w:type="dxa"/>
              <w:right w:w="0" w:type="dxa"/>
            </w:tcMar>
          </w:tcPr>
          <w:p w14:paraId="61EBFB01" w14:textId="77777777" w:rsidR="00ED0265" w:rsidRPr="002233B5" w:rsidRDefault="00ED0265" w:rsidP="002436D0">
            <w:pPr>
              <w:pStyle w:val="Smrnice"/>
              <w:rPr>
                <w:rFonts w:cs="Arial"/>
                <w:szCs w:val="56"/>
              </w:rPr>
            </w:pPr>
            <w:r w:rsidRPr="002233B5">
              <w:rPr>
                <w:rFonts w:cs="Arial"/>
                <w:szCs w:val="56"/>
              </w:rPr>
              <w:t xml:space="preserve"> </w:t>
            </w:r>
          </w:p>
        </w:tc>
      </w:tr>
      <w:tr w:rsidR="00ED0265" w:rsidRPr="002233B5" w14:paraId="44D214A6" w14:textId="77777777" w:rsidTr="002436D0">
        <w:trPr>
          <w:cantSplit/>
          <w:trHeight w:hRule="exact" w:val="3402"/>
        </w:trPr>
        <w:tc>
          <w:tcPr>
            <w:tcW w:w="9880" w:type="dxa"/>
            <w:gridSpan w:val="2"/>
            <w:noWrap/>
            <w:tcMar>
              <w:left w:w="0" w:type="dxa"/>
              <w:right w:w="0" w:type="dxa"/>
            </w:tcMar>
          </w:tcPr>
          <w:p w14:paraId="3FC5E8A3" w14:textId="77777777" w:rsidR="00ED0265" w:rsidRPr="002233B5" w:rsidRDefault="00ED0265" w:rsidP="002436D0">
            <w:pPr>
              <w:pStyle w:val="Smrnice"/>
              <w:rPr>
                <w:rFonts w:cs="Arial"/>
              </w:rPr>
            </w:pPr>
            <w:r w:rsidRPr="002233B5">
              <w:rPr>
                <w:rFonts w:cs="Arial"/>
              </w:rPr>
              <w:t xml:space="preserve">Program </w:t>
            </w:r>
          </w:p>
          <w:p w14:paraId="267A81CB" w14:textId="638880E2" w:rsidR="00ED0265" w:rsidRPr="002233B5" w:rsidRDefault="00ED0265" w:rsidP="002436D0">
            <w:pPr>
              <w:pStyle w:val="Smrnice"/>
              <w:rPr>
                <w:rFonts w:cs="Arial"/>
              </w:rPr>
            </w:pPr>
            <w:r>
              <w:rPr>
                <w:rFonts w:cs="Arial"/>
              </w:rPr>
              <w:t xml:space="preserve">PODPORA SPORTOVNÍCH </w:t>
            </w:r>
            <w:r w:rsidR="005F7CE3">
              <w:rPr>
                <w:rFonts w:cs="Arial"/>
              </w:rPr>
              <w:t xml:space="preserve">AKCÍ </w:t>
            </w:r>
            <w:r w:rsidR="005F7CE3" w:rsidRPr="002233B5">
              <w:rPr>
                <w:rFonts w:cs="Arial"/>
              </w:rPr>
              <w:t>2024</w:t>
            </w:r>
          </w:p>
        </w:tc>
      </w:tr>
      <w:tr w:rsidR="00ED0265" w:rsidRPr="002233B5" w14:paraId="7D7CD2D0" w14:textId="77777777" w:rsidTr="002436D0">
        <w:trPr>
          <w:cantSplit/>
          <w:trHeight w:hRule="exact" w:val="2835"/>
        </w:trPr>
        <w:tc>
          <w:tcPr>
            <w:tcW w:w="4111" w:type="dxa"/>
            <w:noWrap/>
            <w:tcMar>
              <w:left w:w="0" w:type="dxa"/>
              <w:right w:w="0" w:type="dxa"/>
            </w:tcMar>
          </w:tcPr>
          <w:p w14:paraId="4A6EFE38" w14:textId="77777777" w:rsidR="00ED0265" w:rsidRPr="002233B5" w:rsidRDefault="00ED0265" w:rsidP="002436D0">
            <w:pPr>
              <w:pStyle w:val="stranalev"/>
              <w:rPr>
                <w:rFonts w:cs="Arial"/>
              </w:rPr>
            </w:pPr>
          </w:p>
        </w:tc>
        <w:tc>
          <w:tcPr>
            <w:tcW w:w="5769" w:type="dxa"/>
            <w:noWrap/>
            <w:tcMar>
              <w:left w:w="0" w:type="dxa"/>
              <w:right w:w="0" w:type="dxa"/>
            </w:tcMar>
          </w:tcPr>
          <w:p w14:paraId="1F1B82FC" w14:textId="77777777" w:rsidR="00ED0265" w:rsidRPr="002233B5" w:rsidRDefault="00ED0265" w:rsidP="002436D0">
            <w:pPr>
              <w:pStyle w:val="stranaprav"/>
              <w:rPr>
                <w:rFonts w:cs="Arial"/>
              </w:rPr>
            </w:pPr>
          </w:p>
        </w:tc>
      </w:tr>
      <w:tr w:rsidR="00ED0265" w:rsidRPr="002233B5" w14:paraId="334F8C09" w14:textId="77777777" w:rsidTr="002436D0">
        <w:trPr>
          <w:cantSplit/>
          <w:trHeight w:hRule="exact" w:val="482"/>
        </w:trPr>
        <w:tc>
          <w:tcPr>
            <w:tcW w:w="4111" w:type="dxa"/>
            <w:noWrap/>
            <w:tcMar>
              <w:left w:w="0" w:type="dxa"/>
              <w:right w:w="0" w:type="dxa"/>
            </w:tcMar>
          </w:tcPr>
          <w:p w14:paraId="38B06A87" w14:textId="77777777" w:rsidR="00ED0265" w:rsidRPr="002233B5" w:rsidRDefault="00ED0265" w:rsidP="002436D0">
            <w:pPr>
              <w:pStyle w:val="stranalev"/>
              <w:rPr>
                <w:rFonts w:cs="Arial"/>
              </w:rPr>
            </w:pPr>
            <w:r w:rsidRPr="002233B5">
              <w:rPr>
                <w:rFonts w:cs="Arial"/>
              </w:rPr>
              <w:t>Vyhlášen:</w:t>
            </w:r>
          </w:p>
        </w:tc>
        <w:tc>
          <w:tcPr>
            <w:tcW w:w="5769" w:type="dxa"/>
            <w:noWrap/>
            <w:tcMar>
              <w:left w:w="0" w:type="dxa"/>
              <w:right w:w="0" w:type="dxa"/>
            </w:tcMar>
          </w:tcPr>
          <w:p w14:paraId="62F38559" w14:textId="77777777" w:rsidR="00ED0265" w:rsidRPr="008B7359" w:rsidRDefault="00ED0265" w:rsidP="002436D0">
            <w:pPr>
              <w:pStyle w:val="stranaprav"/>
              <w:rPr>
                <w:rFonts w:cs="Arial"/>
                <w:sz w:val="20"/>
                <w:szCs w:val="20"/>
              </w:rPr>
            </w:pPr>
          </w:p>
        </w:tc>
      </w:tr>
      <w:tr w:rsidR="00ED0265" w:rsidRPr="009F4C8F" w14:paraId="59228EDC" w14:textId="77777777" w:rsidTr="002436D0">
        <w:trPr>
          <w:cantSplit/>
          <w:trHeight w:hRule="exact" w:val="284"/>
        </w:trPr>
        <w:tc>
          <w:tcPr>
            <w:tcW w:w="4111" w:type="dxa"/>
            <w:noWrap/>
            <w:tcMar>
              <w:left w:w="0" w:type="dxa"/>
              <w:right w:w="0" w:type="dxa"/>
            </w:tcMar>
          </w:tcPr>
          <w:p w14:paraId="0DBC13E8" w14:textId="77777777" w:rsidR="00ED0265" w:rsidRPr="009F4C8F" w:rsidRDefault="00ED0265" w:rsidP="002436D0">
            <w:pPr>
              <w:pStyle w:val="stranalev"/>
              <w:rPr>
                <w:rFonts w:cs="Arial"/>
              </w:rPr>
            </w:pPr>
            <w:r w:rsidRPr="009F4C8F">
              <w:rPr>
                <w:rFonts w:cs="Arial"/>
              </w:rPr>
              <w:t>Termín podání žádostí:</w:t>
            </w:r>
            <w:r>
              <w:rPr>
                <w:rFonts w:cs="Arial"/>
              </w:rPr>
              <w:t xml:space="preserve"> </w:t>
            </w:r>
          </w:p>
        </w:tc>
        <w:tc>
          <w:tcPr>
            <w:tcW w:w="5769" w:type="dxa"/>
            <w:noWrap/>
            <w:tcMar>
              <w:left w:w="0" w:type="dxa"/>
              <w:right w:w="0" w:type="dxa"/>
            </w:tcMar>
          </w:tcPr>
          <w:p w14:paraId="03546E92" w14:textId="4CAB1D5F" w:rsidR="00ED0265" w:rsidRPr="000B3CA6" w:rsidRDefault="00ED0265" w:rsidP="00B81F82">
            <w:pPr>
              <w:pStyle w:val="stranaprav"/>
              <w:numPr>
                <w:ilvl w:val="0"/>
                <w:numId w:val="20"/>
              </w:numPr>
              <w:rPr>
                <w:rFonts w:cs="Arial"/>
                <w:b/>
                <w:bCs/>
                <w:sz w:val="20"/>
                <w:szCs w:val="20"/>
              </w:rPr>
            </w:pPr>
            <w:r w:rsidRPr="000B3CA6">
              <w:rPr>
                <w:rFonts w:cs="Arial"/>
                <w:b/>
                <w:bCs/>
                <w:sz w:val="20"/>
                <w:szCs w:val="20"/>
              </w:rPr>
              <w:t>12. – 20.</w:t>
            </w:r>
            <w:r w:rsidR="00B81F82" w:rsidRPr="000B3CA6">
              <w:rPr>
                <w:rFonts w:cs="Arial"/>
                <w:b/>
                <w:bCs/>
                <w:sz w:val="20"/>
                <w:szCs w:val="20"/>
              </w:rPr>
              <w:t xml:space="preserve"> </w:t>
            </w:r>
            <w:r w:rsidRPr="000B3CA6">
              <w:rPr>
                <w:rFonts w:cs="Arial"/>
                <w:b/>
                <w:bCs/>
                <w:sz w:val="20"/>
                <w:szCs w:val="20"/>
              </w:rPr>
              <w:t>12.</w:t>
            </w:r>
            <w:r w:rsidR="00B81F82" w:rsidRPr="000B3CA6">
              <w:rPr>
                <w:rFonts w:cs="Arial"/>
                <w:b/>
                <w:bCs/>
                <w:sz w:val="20"/>
                <w:szCs w:val="20"/>
              </w:rPr>
              <w:t xml:space="preserve"> </w:t>
            </w:r>
            <w:r w:rsidRPr="000B3CA6">
              <w:rPr>
                <w:rFonts w:cs="Arial"/>
                <w:b/>
                <w:bCs/>
                <w:sz w:val="20"/>
                <w:szCs w:val="20"/>
              </w:rPr>
              <w:t>2023</w:t>
            </w:r>
          </w:p>
        </w:tc>
      </w:tr>
      <w:tr w:rsidR="00ED0265" w:rsidRPr="002233B5" w14:paraId="7CA4484C" w14:textId="77777777" w:rsidTr="002436D0">
        <w:trPr>
          <w:cantSplit/>
          <w:trHeight w:hRule="exact" w:val="737"/>
        </w:trPr>
        <w:tc>
          <w:tcPr>
            <w:tcW w:w="4111" w:type="dxa"/>
            <w:noWrap/>
            <w:tcMar>
              <w:left w:w="0" w:type="dxa"/>
              <w:right w:w="0" w:type="dxa"/>
            </w:tcMar>
          </w:tcPr>
          <w:p w14:paraId="1DCF7421" w14:textId="77777777" w:rsidR="00ED0265" w:rsidRPr="002233B5" w:rsidRDefault="00ED0265" w:rsidP="002436D0">
            <w:pPr>
              <w:pStyle w:val="stranalev"/>
              <w:rPr>
                <w:rFonts w:cs="Arial"/>
              </w:rPr>
            </w:pPr>
            <w:r w:rsidRPr="002233B5">
              <w:rPr>
                <w:rFonts w:cs="Arial"/>
              </w:rPr>
              <w:t>Určeno:</w:t>
            </w:r>
          </w:p>
        </w:tc>
        <w:tc>
          <w:tcPr>
            <w:tcW w:w="5769" w:type="dxa"/>
            <w:noWrap/>
            <w:tcMar>
              <w:left w:w="0" w:type="dxa"/>
              <w:right w:w="0" w:type="dxa"/>
            </w:tcMar>
          </w:tcPr>
          <w:p w14:paraId="2D99B43D" w14:textId="4D7A43BF" w:rsidR="00ED0265" w:rsidRPr="000B3CA6" w:rsidRDefault="00ED0265" w:rsidP="000B3CA6">
            <w:pPr>
              <w:pStyle w:val="stranaprav"/>
              <w:rPr>
                <w:rFonts w:cs="Arial"/>
                <w:sz w:val="20"/>
                <w:szCs w:val="20"/>
              </w:rPr>
            </w:pPr>
            <w:r w:rsidRPr="000B3CA6">
              <w:rPr>
                <w:b/>
                <w:sz w:val="20"/>
                <w:szCs w:val="20"/>
              </w:rPr>
              <w:t xml:space="preserve">Tělovýchovné a Tělocvičné jednoty, Sportovní kluby a SH ČMS, sportovní svazy a střešní sportovní </w:t>
            </w:r>
            <w:r w:rsidRPr="000B3CA6">
              <w:rPr>
                <w:rFonts w:cs="Arial"/>
                <w:b/>
                <w:sz w:val="20"/>
                <w:szCs w:val="20"/>
              </w:rPr>
              <w:t>organizace,</w:t>
            </w:r>
            <w:r w:rsidRPr="000B3CA6">
              <w:rPr>
                <w:rFonts w:cs="Arial"/>
                <w:sz w:val="20"/>
                <w:szCs w:val="20"/>
              </w:rPr>
              <w:t xml:space="preserve"> </w:t>
            </w:r>
            <w:r w:rsidR="000B3CA6">
              <w:rPr>
                <w:b/>
                <w:sz w:val="20"/>
                <w:szCs w:val="20"/>
              </w:rPr>
              <w:t xml:space="preserve">tj. </w:t>
            </w:r>
            <w:r w:rsidRPr="000B3CA6">
              <w:rPr>
                <w:b/>
                <w:sz w:val="20"/>
                <w:szCs w:val="20"/>
              </w:rPr>
              <w:t>spolky</w:t>
            </w:r>
            <w:r w:rsidR="004A3431" w:rsidRPr="000B3CA6">
              <w:rPr>
                <w:b/>
                <w:sz w:val="20"/>
                <w:szCs w:val="20"/>
              </w:rPr>
              <w:t xml:space="preserve"> a pobočné spolky </w:t>
            </w:r>
            <w:r w:rsidRPr="000B3CA6">
              <w:rPr>
                <w:rFonts w:cs="Arial"/>
                <w:b/>
                <w:bCs/>
                <w:sz w:val="20"/>
                <w:szCs w:val="20"/>
              </w:rPr>
              <w:t xml:space="preserve">s CZ-NACE: </w:t>
            </w:r>
            <w:r w:rsidR="00E53E0F" w:rsidRPr="000B3CA6">
              <w:rPr>
                <w:rFonts w:cs="Arial"/>
                <w:b/>
                <w:bCs/>
                <w:sz w:val="20"/>
                <w:szCs w:val="20"/>
              </w:rPr>
              <w:t xml:space="preserve">931, 931xxx </w:t>
            </w:r>
            <w:r w:rsidRPr="000B3CA6">
              <w:rPr>
                <w:rFonts w:cs="Arial"/>
                <w:b/>
                <w:bCs/>
                <w:sz w:val="20"/>
                <w:szCs w:val="20"/>
              </w:rPr>
              <w:t>SPORT</w:t>
            </w:r>
          </w:p>
        </w:tc>
      </w:tr>
      <w:tr w:rsidR="00ED0265" w:rsidRPr="002233B5" w14:paraId="0CB68FED" w14:textId="77777777" w:rsidTr="002436D0">
        <w:trPr>
          <w:cantSplit/>
          <w:trHeight w:hRule="exact" w:val="510"/>
        </w:trPr>
        <w:tc>
          <w:tcPr>
            <w:tcW w:w="4111" w:type="dxa"/>
            <w:noWrap/>
            <w:tcMar>
              <w:left w:w="0" w:type="dxa"/>
              <w:right w:w="0" w:type="dxa"/>
            </w:tcMar>
          </w:tcPr>
          <w:p w14:paraId="45767808" w14:textId="77777777" w:rsidR="00ED0265" w:rsidRPr="002233B5" w:rsidRDefault="00ED0265" w:rsidP="002436D0">
            <w:pPr>
              <w:pStyle w:val="stranalev"/>
              <w:rPr>
                <w:rFonts w:cs="Arial"/>
              </w:rPr>
            </w:pPr>
          </w:p>
        </w:tc>
        <w:tc>
          <w:tcPr>
            <w:tcW w:w="5769" w:type="dxa"/>
            <w:noWrap/>
            <w:tcMar>
              <w:left w:w="0" w:type="dxa"/>
              <w:right w:w="0" w:type="dxa"/>
            </w:tcMar>
          </w:tcPr>
          <w:p w14:paraId="6CE79E73" w14:textId="77777777" w:rsidR="00ED0265" w:rsidRPr="002233B5" w:rsidRDefault="00ED0265" w:rsidP="002436D0">
            <w:pPr>
              <w:pStyle w:val="stranaprav"/>
              <w:rPr>
                <w:rFonts w:cs="Arial"/>
              </w:rPr>
            </w:pPr>
          </w:p>
        </w:tc>
      </w:tr>
      <w:tr w:rsidR="00ED0265" w:rsidRPr="002233B5" w14:paraId="0AA86A19" w14:textId="77777777" w:rsidTr="002436D0">
        <w:trPr>
          <w:cantSplit/>
          <w:trHeight w:hRule="exact" w:val="737"/>
        </w:trPr>
        <w:tc>
          <w:tcPr>
            <w:tcW w:w="4111" w:type="dxa"/>
            <w:noWrap/>
            <w:tcMar>
              <w:left w:w="0" w:type="dxa"/>
              <w:right w:w="0" w:type="dxa"/>
            </w:tcMar>
          </w:tcPr>
          <w:p w14:paraId="52BC2B2C" w14:textId="77777777" w:rsidR="00ED0265" w:rsidRPr="002233B5" w:rsidRDefault="00ED0265" w:rsidP="002436D0">
            <w:pPr>
              <w:pStyle w:val="stranalev"/>
              <w:rPr>
                <w:rFonts w:cs="Arial"/>
              </w:rPr>
            </w:pPr>
            <w:r w:rsidRPr="002233B5">
              <w:rPr>
                <w:rFonts w:cs="Arial"/>
              </w:rPr>
              <w:t>Schváleno:</w:t>
            </w:r>
          </w:p>
        </w:tc>
        <w:tc>
          <w:tcPr>
            <w:tcW w:w="5769" w:type="dxa"/>
            <w:noWrap/>
            <w:tcMar>
              <w:left w:w="0" w:type="dxa"/>
              <w:right w:w="0" w:type="dxa"/>
            </w:tcMar>
          </w:tcPr>
          <w:p w14:paraId="17D11A0B" w14:textId="77777777" w:rsidR="00ED0265" w:rsidRPr="00EE7C06" w:rsidRDefault="00ED0265" w:rsidP="002436D0">
            <w:pPr>
              <w:pStyle w:val="stranaprav"/>
              <w:rPr>
                <w:rFonts w:cs="Arial"/>
                <w:sz w:val="20"/>
                <w:szCs w:val="20"/>
              </w:rPr>
            </w:pPr>
          </w:p>
          <w:p w14:paraId="4BE0D06B" w14:textId="77777777" w:rsidR="00ED0265" w:rsidRPr="005E0507" w:rsidRDefault="00ED0265" w:rsidP="002436D0">
            <w:pPr>
              <w:pStyle w:val="usnesenbod"/>
              <w:numPr>
                <w:ilvl w:val="0"/>
                <w:numId w:val="8"/>
              </w:numPr>
              <w:jc w:val="left"/>
              <w:rPr>
                <w:rFonts w:cs="Arial"/>
                <w:b w:val="0"/>
                <w:sz w:val="18"/>
                <w:szCs w:val="18"/>
              </w:rPr>
            </w:pPr>
          </w:p>
        </w:tc>
      </w:tr>
      <w:tr w:rsidR="00ED0265" w:rsidRPr="002233B5" w14:paraId="3DCFA1FD" w14:textId="77777777" w:rsidTr="002436D0">
        <w:trPr>
          <w:cantSplit/>
          <w:trHeight w:hRule="exact" w:val="510"/>
        </w:trPr>
        <w:tc>
          <w:tcPr>
            <w:tcW w:w="4111" w:type="dxa"/>
            <w:noWrap/>
            <w:tcMar>
              <w:left w:w="0" w:type="dxa"/>
              <w:right w:w="0" w:type="dxa"/>
            </w:tcMar>
          </w:tcPr>
          <w:p w14:paraId="79FAF0A9" w14:textId="77777777" w:rsidR="00ED0265" w:rsidRPr="002233B5" w:rsidRDefault="00ED0265" w:rsidP="002436D0">
            <w:pPr>
              <w:pStyle w:val="stranalev"/>
              <w:rPr>
                <w:rFonts w:cs="Arial"/>
              </w:rPr>
            </w:pPr>
          </w:p>
        </w:tc>
        <w:tc>
          <w:tcPr>
            <w:tcW w:w="5769" w:type="dxa"/>
            <w:noWrap/>
            <w:tcMar>
              <w:left w:w="0" w:type="dxa"/>
              <w:right w:w="0" w:type="dxa"/>
            </w:tcMar>
          </w:tcPr>
          <w:p w14:paraId="2AEF6A59" w14:textId="77777777" w:rsidR="00ED0265" w:rsidRPr="002233B5" w:rsidRDefault="00ED0265" w:rsidP="002436D0">
            <w:pPr>
              <w:pStyle w:val="stranaprav"/>
              <w:rPr>
                <w:rFonts w:cs="Arial"/>
              </w:rPr>
            </w:pPr>
          </w:p>
        </w:tc>
      </w:tr>
    </w:tbl>
    <w:p w14:paraId="61862F97" w14:textId="77777777" w:rsidR="00ED0265" w:rsidRPr="000B553C" w:rsidRDefault="00ED0265" w:rsidP="00ED0265">
      <w:pPr>
        <w:pStyle w:val="Pehled"/>
        <w:spacing w:before="0" w:after="120"/>
        <w:rPr>
          <w:rFonts w:cs="Arial"/>
          <w:highlight w:val="yellow"/>
        </w:rPr>
      </w:pPr>
      <w:r w:rsidRPr="002233B5">
        <w:rPr>
          <w:rFonts w:cs="Arial"/>
        </w:rPr>
        <w:br w:type="page"/>
      </w:r>
      <w:r w:rsidRPr="00A478C1">
        <w:rPr>
          <w:rFonts w:cs="Arial"/>
        </w:rPr>
        <w:lastRenderedPageBreak/>
        <w:t>Obsah</w:t>
      </w:r>
    </w:p>
    <w:p w14:paraId="73DC9509" w14:textId="77777777" w:rsidR="00ED0265" w:rsidRPr="00D42D79" w:rsidRDefault="00ED0265" w:rsidP="00ED0265">
      <w:pPr>
        <w:pStyle w:val="Obsah3"/>
        <w:tabs>
          <w:tab w:val="clear" w:pos="360"/>
        </w:tabs>
        <w:rPr>
          <w:rFonts w:ascii="Calibri" w:eastAsia="Times New Roman" w:hAnsi="Calibri"/>
          <w:noProof/>
          <w:sz w:val="22"/>
          <w:szCs w:val="22"/>
          <w:lang w:eastAsia="cs-CZ"/>
        </w:rPr>
      </w:pPr>
      <w:r w:rsidRPr="00D42D79">
        <w:fldChar w:fldCharType="begin"/>
      </w:r>
      <w:r w:rsidRPr="00D42D79">
        <w:instrText xml:space="preserve"> TOC \t "Hlava Název;1;Díl Název;2;Článek Název;3" </w:instrText>
      </w:r>
      <w:r w:rsidRPr="00D42D79">
        <w:fldChar w:fldCharType="separate"/>
      </w:r>
      <w:r w:rsidRPr="00D42D79">
        <w:rPr>
          <w:noProof/>
        </w:rPr>
        <w:t>Název a kód programu</w:t>
      </w:r>
      <w:r w:rsidRPr="00D42D79">
        <w:rPr>
          <w:noProof/>
        </w:rPr>
        <w:tab/>
      </w:r>
      <w:r w:rsidRPr="00D42D79">
        <w:rPr>
          <w:noProof/>
        </w:rPr>
        <w:fldChar w:fldCharType="begin"/>
      </w:r>
      <w:r w:rsidRPr="00D42D79">
        <w:rPr>
          <w:noProof/>
        </w:rPr>
        <w:instrText xml:space="preserve"> PAGEREF _Toc10100125 \h </w:instrText>
      </w:r>
      <w:r w:rsidRPr="00D42D79">
        <w:rPr>
          <w:noProof/>
        </w:rPr>
      </w:r>
      <w:r w:rsidRPr="00D42D79">
        <w:rPr>
          <w:noProof/>
        </w:rPr>
        <w:fldChar w:fldCharType="separate"/>
      </w:r>
      <w:r w:rsidR="0054351E">
        <w:rPr>
          <w:noProof/>
        </w:rPr>
        <w:t>3</w:t>
      </w:r>
      <w:r w:rsidRPr="00D42D79">
        <w:rPr>
          <w:noProof/>
        </w:rPr>
        <w:fldChar w:fldCharType="end"/>
      </w:r>
    </w:p>
    <w:p w14:paraId="704E6AA9" w14:textId="77777777" w:rsidR="00ED0265" w:rsidRPr="00D42D79" w:rsidRDefault="00ED0265" w:rsidP="00ED0265">
      <w:pPr>
        <w:pStyle w:val="Obsah3"/>
        <w:tabs>
          <w:tab w:val="clear" w:pos="360"/>
        </w:tabs>
        <w:rPr>
          <w:rFonts w:ascii="Calibri" w:eastAsia="Times New Roman" w:hAnsi="Calibri"/>
          <w:noProof/>
          <w:sz w:val="22"/>
          <w:szCs w:val="22"/>
          <w:lang w:eastAsia="cs-CZ"/>
        </w:rPr>
      </w:pPr>
      <w:r w:rsidRPr="00D42D79">
        <w:rPr>
          <w:noProof/>
        </w:rPr>
        <w:t>Vyhlašovatel programu, poskytovatel dotace</w:t>
      </w:r>
      <w:r w:rsidRPr="00D42D79">
        <w:rPr>
          <w:noProof/>
        </w:rPr>
        <w:tab/>
      </w:r>
      <w:r w:rsidRPr="00D42D79">
        <w:rPr>
          <w:noProof/>
        </w:rPr>
        <w:fldChar w:fldCharType="begin"/>
      </w:r>
      <w:r w:rsidRPr="00D42D79">
        <w:rPr>
          <w:noProof/>
        </w:rPr>
        <w:instrText xml:space="preserve"> PAGEREF _Toc10100126 \h </w:instrText>
      </w:r>
      <w:r w:rsidRPr="00D42D79">
        <w:rPr>
          <w:noProof/>
        </w:rPr>
      </w:r>
      <w:r w:rsidRPr="00D42D79">
        <w:rPr>
          <w:noProof/>
        </w:rPr>
        <w:fldChar w:fldCharType="separate"/>
      </w:r>
      <w:r w:rsidR="0054351E">
        <w:rPr>
          <w:noProof/>
        </w:rPr>
        <w:t>3</w:t>
      </w:r>
      <w:r w:rsidRPr="00D42D79">
        <w:rPr>
          <w:noProof/>
        </w:rPr>
        <w:fldChar w:fldCharType="end"/>
      </w:r>
    </w:p>
    <w:p w14:paraId="0B5EC0EC" w14:textId="3D9C0480" w:rsidR="00ED0265" w:rsidRPr="00D42D79" w:rsidRDefault="00ED0265" w:rsidP="00ED0265">
      <w:pPr>
        <w:pStyle w:val="Obsah3"/>
        <w:tabs>
          <w:tab w:val="clear" w:pos="360"/>
        </w:tabs>
        <w:rPr>
          <w:rFonts w:ascii="Calibri" w:eastAsia="Times New Roman" w:hAnsi="Calibri"/>
          <w:noProof/>
          <w:sz w:val="22"/>
          <w:szCs w:val="22"/>
          <w:lang w:eastAsia="cs-CZ"/>
        </w:rPr>
      </w:pPr>
      <w:r>
        <w:rPr>
          <w:noProof/>
        </w:rPr>
        <w:t xml:space="preserve">Účel dotačního programu                                                                                                                         </w:t>
      </w:r>
      <w:r w:rsidR="00066BB1">
        <w:rPr>
          <w:noProof/>
        </w:rPr>
        <w:tab/>
      </w:r>
      <w:r>
        <w:rPr>
          <w:noProof/>
        </w:rPr>
        <w:t xml:space="preserve"> </w:t>
      </w:r>
      <w:r w:rsidRPr="00D42D79">
        <w:rPr>
          <w:noProof/>
        </w:rPr>
        <w:fldChar w:fldCharType="begin"/>
      </w:r>
      <w:r w:rsidRPr="00D42D79">
        <w:rPr>
          <w:noProof/>
        </w:rPr>
        <w:instrText xml:space="preserve"> PAGEREF _Toc10100126 \h </w:instrText>
      </w:r>
      <w:r w:rsidRPr="00D42D79">
        <w:rPr>
          <w:noProof/>
        </w:rPr>
      </w:r>
      <w:r w:rsidRPr="00D42D79">
        <w:rPr>
          <w:noProof/>
        </w:rPr>
        <w:fldChar w:fldCharType="separate"/>
      </w:r>
      <w:r w:rsidR="0054351E">
        <w:rPr>
          <w:noProof/>
        </w:rPr>
        <w:t>3</w:t>
      </w:r>
      <w:r w:rsidRPr="00D42D79">
        <w:rPr>
          <w:noProof/>
        </w:rPr>
        <w:fldChar w:fldCharType="end"/>
      </w:r>
    </w:p>
    <w:p w14:paraId="4D1BC406" w14:textId="77777777" w:rsidR="00ED0265" w:rsidRPr="00D42D79" w:rsidRDefault="00ED0265" w:rsidP="00ED0265">
      <w:pPr>
        <w:pStyle w:val="Obsah3"/>
        <w:tabs>
          <w:tab w:val="clear" w:pos="360"/>
        </w:tabs>
        <w:rPr>
          <w:rFonts w:ascii="Calibri" w:eastAsia="Times New Roman" w:hAnsi="Calibri"/>
          <w:noProof/>
          <w:sz w:val="22"/>
          <w:szCs w:val="22"/>
          <w:lang w:eastAsia="cs-CZ"/>
        </w:rPr>
      </w:pPr>
      <w:r w:rsidRPr="00D42D79">
        <w:rPr>
          <w:noProof/>
        </w:rPr>
        <w:t>Cíle a priority programu (účelové určení)</w:t>
      </w:r>
      <w:r w:rsidRPr="00D42D79">
        <w:rPr>
          <w:noProof/>
        </w:rPr>
        <w:tab/>
      </w:r>
      <w:r w:rsidRPr="00D42D79">
        <w:rPr>
          <w:noProof/>
        </w:rPr>
        <w:fldChar w:fldCharType="begin"/>
      </w:r>
      <w:r w:rsidRPr="00D42D79">
        <w:rPr>
          <w:noProof/>
        </w:rPr>
        <w:instrText xml:space="preserve"> PAGEREF _Toc10100128 \h </w:instrText>
      </w:r>
      <w:r w:rsidRPr="00D42D79">
        <w:rPr>
          <w:noProof/>
        </w:rPr>
      </w:r>
      <w:r w:rsidRPr="00D42D79">
        <w:rPr>
          <w:noProof/>
        </w:rPr>
        <w:fldChar w:fldCharType="separate"/>
      </w:r>
      <w:r w:rsidR="0054351E">
        <w:rPr>
          <w:noProof/>
        </w:rPr>
        <w:t>3</w:t>
      </w:r>
      <w:r w:rsidRPr="00D42D79">
        <w:rPr>
          <w:noProof/>
        </w:rPr>
        <w:fldChar w:fldCharType="end"/>
      </w:r>
    </w:p>
    <w:p w14:paraId="3D3BED0D" w14:textId="77777777" w:rsidR="00ED0265" w:rsidRPr="00D42D79" w:rsidRDefault="00ED0265" w:rsidP="00ED0265">
      <w:pPr>
        <w:pStyle w:val="Obsah3"/>
        <w:tabs>
          <w:tab w:val="clear" w:pos="360"/>
        </w:tabs>
        <w:rPr>
          <w:rFonts w:ascii="Calibri" w:eastAsia="Times New Roman" w:hAnsi="Calibri"/>
          <w:noProof/>
          <w:sz w:val="22"/>
          <w:szCs w:val="22"/>
          <w:lang w:eastAsia="cs-CZ"/>
        </w:rPr>
      </w:pPr>
      <w:r w:rsidRPr="00D42D79">
        <w:rPr>
          <w:noProof/>
        </w:rPr>
        <w:t>Vymezení okruhu příjemců a lokalizace programu</w:t>
      </w:r>
      <w:r w:rsidRPr="00D42D79">
        <w:rPr>
          <w:noProof/>
        </w:rPr>
        <w:tab/>
      </w:r>
      <w:r w:rsidRPr="00D42D79">
        <w:rPr>
          <w:noProof/>
        </w:rPr>
        <w:fldChar w:fldCharType="begin"/>
      </w:r>
      <w:r w:rsidRPr="00D42D79">
        <w:rPr>
          <w:noProof/>
        </w:rPr>
        <w:instrText xml:space="preserve"> PAGEREF _Toc10100129 \h </w:instrText>
      </w:r>
      <w:r w:rsidRPr="00D42D79">
        <w:rPr>
          <w:noProof/>
        </w:rPr>
      </w:r>
      <w:r w:rsidRPr="00D42D79">
        <w:rPr>
          <w:noProof/>
        </w:rPr>
        <w:fldChar w:fldCharType="separate"/>
      </w:r>
      <w:r w:rsidR="0054351E">
        <w:rPr>
          <w:noProof/>
        </w:rPr>
        <w:t>4</w:t>
      </w:r>
      <w:r w:rsidRPr="00D42D79">
        <w:rPr>
          <w:noProof/>
        </w:rPr>
        <w:fldChar w:fldCharType="end"/>
      </w:r>
    </w:p>
    <w:p w14:paraId="3F01E184" w14:textId="77777777" w:rsidR="00ED0265" w:rsidRPr="00D42D79" w:rsidRDefault="00ED0265" w:rsidP="00ED0265">
      <w:pPr>
        <w:pStyle w:val="Obsah3"/>
        <w:tabs>
          <w:tab w:val="clear" w:pos="360"/>
        </w:tabs>
        <w:rPr>
          <w:rFonts w:ascii="Calibri" w:eastAsia="Times New Roman" w:hAnsi="Calibri"/>
          <w:noProof/>
          <w:sz w:val="22"/>
          <w:szCs w:val="22"/>
          <w:lang w:eastAsia="cs-CZ"/>
        </w:rPr>
      </w:pPr>
      <w:r w:rsidRPr="00D42D79">
        <w:rPr>
          <w:rFonts w:cs="Arial"/>
          <w:noProof/>
        </w:rPr>
        <w:t>Podmínky pro poskytování dotací</w:t>
      </w:r>
      <w:r w:rsidRPr="00D42D79">
        <w:rPr>
          <w:noProof/>
        </w:rPr>
        <w:tab/>
      </w:r>
      <w:r w:rsidRPr="00D42D79">
        <w:rPr>
          <w:noProof/>
        </w:rPr>
        <w:fldChar w:fldCharType="begin"/>
      </w:r>
      <w:r w:rsidRPr="00D42D79">
        <w:rPr>
          <w:noProof/>
        </w:rPr>
        <w:instrText xml:space="preserve"> PAGEREF _Toc10100130 \h </w:instrText>
      </w:r>
      <w:r w:rsidRPr="00D42D79">
        <w:rPr>
          <w:noProof/>
        </w:rPr>
      </w:r>
      <w:r w:rsidRPr="00D42D79">
        <w:rPr>
          <w:noProof/>
        </w:rPr>
        <w:fldChar w:fldCharType="separate"/>
      </w:r>
      <w:r w:rsidR="0054351E">
        <w:rPr>
          <w:noProof/>
        </w:rPr>
        <w:t>4</w:t>
      </w:r>
      <w:r w:rsidRPr="00D42D79">
        <w:rPr>
          <w:noProof/>
        </w:rPr>
        <w:fldChar w:fldCharType="end"/>
      </w:r>
    </w:p>
    <w:p w14:paraId="46355DF8" w14:textId="77777777" w:rsidR="00ED0265" w:rsidRPr="00D42D79" w:rsidRDefault="00ED0265" w:rsidP="00ED0265">
      <w:pPr>
        <w:pStyle w:val="Obsah3"/>
        <w:tabs>
          <w:tab w:val="clear" w:pos="360"/>
        </w:tabs>
        <w:rPr>
          <w:rFonts w:ascii="Calibri" w:eastAsia="Times New Roman" w:hAnsi="Calibri"/>
          <w:noProof/>
          <w:sz w:val="22"/>
          <w:szCs w:val="22"/>
          <w:lang w:eastAsia="cs-CZ"/>
        </w:rPr>
      </w:pPr>
      <w:r w:rsidRPr="00D42D79">
        <w:rPr>
          <w:noProof/>
        </w:rPr>
        <w:t>Uznatelné a neuznatelné náklady projektu</w:t>
      </w:r>
      <w:r w:rsidRPr="00D42D79">
        <w:rPr>
          <w:noProof/>
        </w:rPr>
        <w:tab/>
      </w:r>
      <w:r>
        <w:rPr>
          <w:noProof/>
        </w:rPr>
        <w:t>4</w:t>
      </w:r>
    </w:p>
    <w:p w14:paraId="0862C4D8" w14:textId="77777777" w:rsidR="00ED0265" w:rsidRPr="00D42D79" w:rsidRDefault="00ED0265" w:rsidP="00ED0265">
      <w:pPr>
        <w:pStyle w:val="Obsah3"/>
        <w:tabs>
          <w:tab w:val="clear" w:pos="360"/>
        </w:tabs>
        <w:rPr>
          <w:rFonts w:ascii="Calibri" w:eastAsia="Times New Roman" w:hAnsi="Calibri"/>
          <w:noProof/>
          <w:sz w:val="22"/>
          <w:szCs w:val="22"/>
          <w:lang w:eastAsia="cs-CZ"/>
        </w:rPr>
      </w:pPr>
      <w:r w:rsidRPr="00D42D79">
        <w:rPr>
          <w:noProof/>
        </w:rPr>
        <w:t>Podmínky použití dotace</w:t>
      </w:r>
      <w:r w:rsidRPr="00D42D79">
        <w:rPr>
          <w:noProof/>
        </w:rPr>
        <w:tab/>
      </w:r>
      <w:r>
        <w:rPr>
          <w:noProof/>
        </w:rPr>
        <w:t>5</w:t>
      </w:r>
    </w:p>
    <w:p w14:paraId="50264C76" w14:textId="77777777" w:rsidR="00ED0265" w:rsidRPr="002436D0" w:rsidRDefault="00ED0265" w:rsidP="00ED0265">
      <w:pPr>
        <w:pStyle w:val="Obsah3"/>
        <w:tabs>
          <w:tab w:val="clear" w:pos="360"/>
        </w:tabs>
        <w:rPr>
          <w:rFonts w:ascii="Calibri" w:eastAsia="Times New Roman" w:hAnsi="Calibri"/>
          <w:noProof/>
          <w:sz w:val="22"/>
          <w:szCs w:val="22"/>
          <w:lang w:eastAsia="cs-CZ"/>
        </w:rPr>
      </w:pPr>
      <w:r w:rsidRPr="00D42D79">
        <w:rPr>
          <w:noProof/>
        </w:rPr>
        <w:t>Předkládání žádostí o dotace</w:t>
      </w:r>
      <w:r>
        <w:rPr>
          <w:noProof/>
        </w:rPr>
        <w:t xml:space="preserve">                                                                                                                    6</w:t>
      </w:r>
    </w:p>
    <w:p w14:paraId="68503B55" w14:textId="77777777" w:rsidR="00ED0265" w:rsidRPr="00D42D79" w:rsidRDefault="00ED0265" w:rsidP="00ED0265">
      <w:pPr>
        <w:pStyle w:val="Obsah3"/>
        <w:tabs>
          <w:tab w:val="clear" w:pos="360"/>
        </w:tabs>
        <w:rPr>
          <w:rFonts w:ascii="Calibri" w:eastAsia="Times New Roman" w:hAnsi="Calibri"/>
          <w:noProof/>
          <w:sz w:val="22"/>
          <w:szCs w:val="22"/>
          <w:lang w:eastAsia="cs-CZ"/>
        </w:rPr>
      </w:pPr>
      <w:r>
        <w:rPr>
          <w:noProof/>
        </w:rPr>
        <w:t>Specifické podmínky pro předložení žádosti v rámci jednotlivých priorit dotačního programu</w:t>
      </w:r>
      <w:r w:rsidRPr="00D42D79">
        <w:rPr>
          <w:noProof/>
        </w:rPr>
        <w:tab/>
      </w:r>
      <w:r>
        <w:rPr>
          <w:noProof/>
        </w:rPr>
        <w:t>9</w:t>
      </w:r>
    </w:p>
    <w:p w14:paraId="69011E5E" w14:textId="77777777" w:rsidR="00ED0265" w:rsidRPr="00D42D79" w:rsidRDefault="00ED0265" w:rsidP="00ED0265">
      <w:pPr>
        <w:pStyle w:val="Obsah3"/>
        <w:tabs>
          <w:tab w:val="clear" w:pos="360"/>
        </w:tabs>
        <w:rPr>
          <w:noProof/>
        </w:rPr>
      </w:pPr>
      <w:r w:rsidRPr="00D42D79">
        <w:rPr>
          <w:noProof/>
        </w:rPr>
        <w:t>Lhůta pro předkládání žádostí</w:t>
      </w:r>
      <w:r w:rsidRPr="00D42D79">
        <w:rPr>
          <w:noProof/>
        </w:rPr>
        <w:tab/>
      </w:r>
      <w:r>
        <w:rPr>
          <w:noProof/>
        </w:rPr>
        <w:t>9</w:t>
      </w:r>
    </w:p>
    <w:p w14:paraId="6AF6EAF7" w14:textId="77777777" w:rsidR="00ED0265" w:rsidRPr="00D42D79" w:rsidRDefault="00ED0265" w:rsidP="00ED0265">
      <w:pPr>
        <w:pStyle w:val="Obsah3"/>
        <w:tabs>
          <w:tab w:val="clear" w:pos="360"/>
        </w:tabs>
        <w:rPr>
          <w:rFonts w:ascii="Calibri" w:eastAsia="Times New Roman" w:hAnsi="Calibri"/>
          <w:noProof/>
          <w:sz w:val="22"/>
          <w:szCs w:val="22"/>
          <w:lang w:eastAsia="cs-CZ"/>
        </w:rPr>
      </w:pPr>
      <w:r w:rsidRPr="00D42D79">
        <w:rPr>
          <w:noProof/>
        </w:rPr>
        <w:t>Vyhodnocení žádostí o dotaci a stanovení výše dotace</w:t>
      </w:r>
      <w:r w:rsidRPr="00D42D79">
        <w:rPr>
          <w:noProof/>
        </w:rPr>
        <w:tab/>
      </w:r>
      <w:r>
        <w:rPr>
          <w:noProof/>
        </w:rPr>
        <w:t>9</w:t>
      </w:r>
    </w:p>
    <w:p w14:paraId="1DA0F860" w14:textId="77777777" w:rsidR="00ED0265" w:rsidRPr="00D42D79" w:rsidRDefault="00ED0265" w:rsidP="00ED0265">
      <w:pPr>
        <w:pStyle w:val="Obsah3"/>
        <w:tabs>
          <w:tab w:val="clear" w:pos="360"/>
        </w:tabs>
        <w:rPr>
          <w:rFonts w:ascii="Calibri" w:eastAsia="Times New Roman" w:hAnsi="Calibri"/>
          <w:noProof/>
          <w:sz w:val="22"/>
          <w:szCs w:val="22"/>
          <w:lang w:eastAsia="cs-CZ"/>
        </w:rPr>
      </w:pPr>
      <w:r w:rsidRPr="00D42D79">
        <w:rPr>
          <w:noProof/>
        </w:rPr>
        <w:t>Kontrola použití dotace a závěrečné vyúčtování</w:t>
      </w:r>
      <w:r w:rsidRPr="00D42D79">
        <w:rPr>
          <w:noProof/>
        </w:rPr>
        <w:tab/>
      </w:r>
      <w:r>
        <w:rPr>
          <w:noProof/>
        </w:rPr>
        <w:t>11</w:t>
      </w:r>
    </w:p>
    <w:p w14:paraId="43652B0E" w14:textId="5C34740B" w:rsidR="00ED0265" w:rsidRPr="00D42D79" w:rsidRDefault="00ED0265" w:rsidP="00ED0265">
      <w:pPr>
        <w:pStyle w:val="Obsah3"/>
        <w:tabs>
          <w:tab w:val="clear" w:pos="360"/>
        </w:tabs>
        <w:rPr>
          <w:rFonts w:ascii="Calibri" w:eastAsia="Times New Roman" w:hAnsi="Calibri"/>
          <w:noProof/>
          <w:sz w:val="22"/>
          <w:szCs w:val="22"/>
          <w:lang w:eastAsia="cs-CZ"/>
        </w:rPr>
      </w:pPr>
      <w:r w:rsidRPr="00D42D79">
        <w:rPr>
          <w:noProof/>
        </w:rPr>
        <w:t>Výše rozpočtových prostředků</w:t>
      </w:r>
      <w:r w:rsidRPr="00D42D79">
        <w:rPr>
          <w:noProof/>
        </w:rPr>
        <w:tab/>
        <w:t>1</w:t>
      </w:r>
      <w:r w:rsidR="00201948">
        <w:rPr>
          <w:noProof/>
        </w:rPr>
        <w:t>1</w:t>
      </w:r>
    </w:p>
    <w:p w14:paraId="1B318A0F" w14:textId="42126F6C" w:rsidR="00ED0265" w:rsidRPr="00D42D79" w:rsidRDefault="00ED0265" w:rsidP="00ED0265">
      <w:pPr>
        <w:pStyle w:val="Obsah3"/>
        <w:tabs>
          <w:tab w:val="clear" w:pos="360"/>
        </w:tabs>
        <w:rPr>
          <w:rFonts w:ascii="Calibri" w:eastAsia="Times New Roman" w:hAnsi="Calibri"/>
          <w:noProof/>
          <w:sz w:val="22"/>
          <w:szCs w:val="22"/>
          <w:lang w:eastAsia="cs-CZ"/>
        </w:rPr>
      </w:pPr>
      <w:r w:rsidRPr="00D42D79">
        <w:rPr>
          <w:noProof/>
        </w:rPr>
        <w:t>Závěrečná ustanovení</w:t>
      </w:r>
      <w:r w:rsidRPr="00D42D79">
        <w:rPr>
          <w:noProof/>
        </w:rPr>
        <w:tab/>
        <w:t>1</w:t>
      </w:r>
      <w:r w:rsidR="00201948">
        <w:rPr>
          <w:noProof/>
        </w:rPr>
        <w:t>1</w:t>
      </w:r>
    </w:p>
    <w:p w14:paraId="568A3059" w14:textId="77777777" w:rsidR="00ED0265" w:rsidRDefault="00ED0265" w:rsidP="00ED0265">
      <w:pPr>
        <w:pStyle w:val="Pehled"/>
        <w:spacing w:after="0"/>
        <w:rPr>
          <w:rFonts w:cs="Arial"/>
          <w:sz w:val="20"/>
        </w:rPr>
      </w:pPr>
      <w:r w:rsidRPr="00D42D79">
        <w:rPr>
          <w:rFonts w:cs="Arial"/>
          <w:sz w:val="20"/>
        </w:rPr>
        <w:fldChar w:fldCharType="end"/>
      </w:r>
    </w:p>
    <w:p w14:paraId="0E6DAA71" w14:textId="77777777" w:rsidR="00ED0265" w:rsidRDefault="00ED0265" w:rsidP="00ED0265">
      <w:pPr>
        <w:pStyle w:val="Pehled"/>
        <w:spacing w:after="0"/>
        <w:rPr>
          <w:rFonts w:cs="Arial"/>
          <w:szCs w:val="28"/>
        </w:rPr>
      </w:pPr>
      <w:r w:rsidRPr="00B06A18">
        <w:rPr>
          <w:rFonts w:cs="Arial"/>
          <w:szCs w:val="28"/>
        </w:rPr>
        <w:t>Seznam příloh</w:t>
      </w:r>
    </w:p>
    <w:p w14:paraId="203057F1" w14:textId="77777777" w:rsidR="00ED0265" w:rsidRPr="00B06A18" w:rsidRDefault="00ED0265" w:rsidP="00ED0265">
      <w:pPr>
        <w:pStyle w:val="Pehled"/>
        <w:spacing w:after="0"/>
        <w:rPr>
          <w:rFonts w:cs="Arial"/>
          <w:szCs w:val="28"/>
        </w:rPr>
      </w:pPr>
    </w:p>
    <w:p w14:paraId="79AA7670" w14:textId="77777777" w:rsidR="00ED0265" w:rsidRPr="00A67C09" w:rsidRDefault="00ED0265" w:rsidP="00ED0265">
      <w:pPr>
        <w:pStyle w:val="ploha"/>
        <w:rPr>
          <w:rFonts w:cs="Arial"/>
        </w:rPr>
      </w:pPr>
      <w:r>
        <w:rPr>
          <w:rFonts w:cs="Arial"/>
        </w:rPr>
        <w:t xml:space="preserve">ŹÁDOST O DOTACI </w:t>
      </w:r>
    </w:p>
    <w:p w14:paraId="1B8EA83E" w14:textId="77777777" w:rsidR="00ED0265" w:rsidRPr="00C96700" w:rsidRDefault="00ED0265" w:rsidP="00ED0265">
      <w:pPr>
        <w:pStyle w:val="ploha"/>
        <w:numPr>
          <w:ilvl w:val="0"/>
          <w:numId w:val="0"/>
        </w:numPr>
        <w:tabs>
          <w:tab w:val="left" w:pos="284"/>
        </w:tabs>
        <w:spacing w:before="120"/>
        <w:rPr>
          <w:rFonts w:cs="Arial"/>
          <w:color w:val="FF0000"/>
        </w:rPr>
      </w:pPr>
    </w:p>
    <w:p w14:paraId="4AD9083F" w14:textId="77777777" w:rsidR="00ED0265" w:rsidRDefault="00ED0265" w:rsidP="00ED0265">
      <w:pPr>
        <w:pStyle w:val="ploha"/>
        <w:numPr>
          <w:ilvl w:val="0"/>
          <w:numId w:val="0"/>
        </w:numPr>
        <w:rPr>
          <w:rFonts w:cs="Arial"/>
          <w:highlight w:val="yellow"/>
        </w:rPr>
      </w:pPr>
    </w:p>
    <w:p w14:paraId="031E3BCC" w14:textId="77777777" w:rsidR="00ED0265" w:rsidRDefault="00ED0265" w:rsidP="00ED0265">
      <w:pPr>
        <w:pStyle w:val="Pehled"/>
        <w:spacing w:before="0" w:after="0"/>
        <w:rPr>
          <w:rFonts w:cs="Arial"/>
        </w:rPr>
      </w:pPr>
      <w:r w:rsidRPr="002233B5">
        <w:rPr>
          <w:rFonts w:cs="Arial"/>
        </w:rPr>
        <w:t>Seznam použitých zkratek</w:t>
      </w:r>
    </w:p>
    <w:p w14:paraId="39E8AB98" w14:textId="77777777" w:rsidR="00ED0265" w:rsidRPr="002233B5" w:rsidRDefault="00ED0265" w:rsidP="00ED0265">
      <w:pPr>
        <w:pStyle w:val="Pehled"/>
        <w:spacing w:before="0" w:after="0"/>
        <w:rPr>
          <w:rFonts w:cs="Arial"/>
        </w:rPr>
      </w:pPr>
    </w:p>
    <w:tbl>
      <w:tblPr>
        <w:tblW w:w="0" w:type="auto"/>
        <w:tblLook w:val="01E0" w:firstRow="1" w:lastRow="1" w:firstColumn="1" w:lastColumn="1" w:noHBand="0" w:noVBand="0"/>
      </w:tblPr>
      <w:tblGrid>
        <w:gridCol w:w="3122"/>
        <w:gridCol w:w="6516"/>
      </w:tblGrid>
      <w:tr w:rsidR="00ED0265" w:rsidRPr="002233B5" w14:paraId="1C1CD27F" w14:textId="77777777" w:rsidTr="002436D0">
        <w:trPr>
          <w:cantSplit/>
          <w:trHeight w:val="284"/>
        </w:trPr>
        <w:tc>
          <w:tcPr>
            <w:tcW w:w="3157" w:type="dxa"/>
            <w:tcMar>
              <w:left w:w="0" w:type="dxa"/>
              <w:right w:w="0" w:type="dxa"/>
            </w:tcMar>
          </w:tcPr>
          <w:p w14:paraId="2E0BBFB0" w14:textId="77777777" w:rsidR="00ED0265" w:rsidRPr="002233B5" w:rsidRDefault="00ED0265" w:rsidP="002436D0">
            <w:pPr>
              <w:pStyle w:val="zkratka"/>
              <w:rPr>
                <w:rFonts w:cs="Arial"/>
                <w:sz w:val="18"/>
                <w:szCs w:val="18"/>
              </w:rPr>
            </w:pPr>
            <w:r w:rsidRPr="002233B5">
              <w:rPr>
                <w:rFonts w:cs="Arial"/>
                <w:sz w:val="18"/>
                <w:szCs w:val="18"/>
              </w:rPr>
              <w:t>ZMO</w:t>
            </w:r>
          </w:p>
        </w:tc>
        <w:tc>
          <w:tcPr>
            <w:tcW w:w="6589" w:type="dxa"/>
          </w:tcPr>
          <w:p w14:paraId="13C588C6" w14:textId="77777777" w:rsidR="00ED0265" w:rsidRPr="00A67C09" w:rsidRDefault="00ED0265" w:rsidP="002436D0">
            <w:pPr>
              <w:rPr>
                <w:rFonts w:cs="Arial"/>
                <w:sz w:val="18"/>
                <w:szCs w:val="18"/>
              </w:rPr>
            </w:pPr>
            <w:r w:rsidRPr="00A67C09">
              <w:rPr>
                <w:rFonts w:cs="Arial"/>
                <w:sz w:val="18"/>
                <w:szCs w:val="18"/>
              </w:rPr>
              <w:t>Zastupitelstvo statutárního města Opavy</w:t>
            </w:r>
          </w:p>
        </w:tc>
      </w:tr>
      <w:tr w:rsidR="00ED0265" w:rsidRPr="002233B5" w14:paraId="015CBEA5" w14:textId="77777777" w:rsidTr="002436D0">
        <w:trPr>
          <w:cantSplit/>
          <w:trHeight w:val="284"/>
        </w:trPr>
        <w:tc>
          <w:tcPr>
            <w:tcW w:w="3157" w:type="dxa"/>
            <w:tcMar>
              <w:left w:w="0" w:type="dxa"/>
              <w:right w:w="0" w:type="dxa"/>
            </w:tcMar>
          </w:tcPr>
          <w:p w14:paraId="18C41F51" w14:textId="77777777" w:rsidR="00ED0265" w:rsidRPr="00D52D7C" w:rsidRDefault="00ED0265" w:rsidP="002436D0">
            <w:pPr>
              <w:pStyle w:val="zkratka"/>
              <w:rPr>
                <w:rFonts w:cs="Arial"/>
                <w:sz w:val="18"/>
                <w:szCs w:val="18"/>
              </w:rPr>
            </w:pPr>
            <w:r w:rsidRPr="00D52D7C">
              <w:rPr>
                <w:rFonts w:cs="Arial"/>
                <w:sz w:val="18"/>
                <w:szCs w:val="18"/>
              </w:rPr>
              <w:t>RMO</w:t>
            </w:r>
          </w:p>
        </w:tc>
        <w:tc>
          <w:tcPr>
            <w:tcW w:w="6589" w:type="dxa"/>
          </w:tcPr>
          <w:p w14:paraId="36F21D59" w14:textId="77777777" w:rsidR="00ED0265" w:rsidRPr="00D52D7C" w:rsidRDefault="00ED0265" w:rsidP="002436D0">
            <w:pPr>
              <w:rPr>
                <w:rFonts w:cs="Arial"/>
                <w:sz w:val="18"/>
                <w:szCs w:val="18"/>
              </w:rPr>
            </w:pPr>
            <w:r w:rsidRPr="00D52D7C">
              <w:rPr>
                <w:rFonts w:cs="Arial"/>
                <w:sz w:val="18"/>
                <w:szCs w:val="18"/>
              </w:rPr>
              <w:t>Rada statutárního města Opavy</w:t>
            </w:r>
          </w:p>
        </w:tc>
      </w:tr>
      <w:tr w:rsidR="00ED0265" w:rsidRPr="002233B5" w14:paraId="6DAE23B9" w14:textId="77777777" w:rsidTr="002436D0">
        <w:trPr>
          <w:cantSplit/>
          <w:trHeight w:val="284"/>
        </w:trPr>
        <w:tc>
          <w:tcPr>
            <w:tcW w:w="3157" w:type="dxa"/>
            <w:tcMar>
              <w:left w:w="0" w:type="dxa"/>
              <w:right w:w="0" w:type="dxa"/>
            </w:tcMar>
          </w:tcPr>
          <w:p w14:paraId="5E0A7537" w14:textId="77777777" w:rsidR="00ED0265" w:rsidRPr="00D52D7C" w:rsidRDefault="00ED0265" w:rsidP="002436D0">
            <w:pPr>
              <w:pStyle w:val="zkratka"/>
              <w:rPr>
                <w:rFonts w:cs="Arial"/>
                <w:sz w:val="18"/>
                <w:szCs w:val="18"/>
              </w:rPr>
            </w:pPr>
            <w:r w:rsidRPr="00D52D7C">
              <w:rPr>
                <w:rFonts w:cs="Arial"/>
                <w:sz w:val="18"/>
                <w:szCs w:val="18"/>
              </w:rPr>
              <w:t>VSČ</w:t>
            </w:r>
          </w:p>
        </w:tc>
        <w:tc>
          <w:tcPr>
            <w:tcW w:w="6589" w:type="dxa"/>
          </w:tcPr>
          <w:p w14:paraId="523F9E71" w14:textId="77777777" w:rsidR="00ED0265" w:rsidRPr="00D52D7C" w:rsidRDefault="00ED0265" w:rsidP="002436D0">
            <w:pPr>
              <w:rPr>
                <w:rFonts w:cs="Arial"/>
                <w:sz w:val="18"/>
                <w:szCs w:val="18"/>
              </w:rPr>
            </w:pPr>
            <w:r w:rsidRPr="00D52D7C">
              <w:rPr>
                <w:rFonts w:cs="Arial"/>
                <w:sz w:val="18"/>
                <w:szCs w:val="18"/>
              </w:rPr>
              <w:t>Všeobecné sportovní činnosti</w:t>
            </w:r>
          </w:p>
        </w:tc>
      </w:tr>
      <w:tr w:rsidR="00ED0265" w:rsidRPr="002233B5" w14:paraId="79BA77B5" w14:textId="77777777" w:rsidTr="002436D0">
        <w:trPr>
          <w:cantSplit/>
          <w:trHeight w:val="284"/>
        </w:trPr>
        <w:tc>
          <w:tcPr>
            <w:tcW w:w="3157" w:type="dxa"/>
            <w:tcMar>
              <w:left w:w="0" w:type="dxa"/>
              <w:right w:w="0" w:type="dxa"/>
            </w:tcMar>
          </w:tcPr>
          <w:p w14:paraId="4C9D65C5" w14:textId="77777777" w:rsidR="00ED0265" w:rsidRPr="00D52D7C" w:rsidRDefault="00ED0265" w:rsidP="002436D0">
            <w:pPr>
              <w:pStyle w:val="zkratka"/>
              <w:rPr>
                <w:rFonts w:cs="Arial"/>
                <w:sz w:val="18"/>
                <w:szCs w:val="18"/>
              </w:rPr>
            </w:pPr>
            <w:r w:rsidRPr="00D52D7C">
              <w:rPr>
                <w:rFonts w:cs="Arial"/>
                <w:sz w:val="18"/>
                <w:szCs w:val="18"/>
              </w:rPr>
              <w:t>NNO</w:t>
            </w:r>
          </w:p>
        </w:tc>
        <w:tc>
          <w:tcPr>
            <w:tcW w:w="6589" w:type="dxa"/>
          </w:tcPr>
          <w:p w14:paraId="2EF2AF43" w14:textId="77777777" w:rsidR="00DA4CC8" w:rsidRDefault="00ED0265" w:rsidP="00DA4CC8">
            <w:pPr>
              <w:rPr>
                <w:rFonts w:cs="Arial"/>
                <w:sz w:val="18"/>
                <w:szCs w:val="18"/>
              </w:rPr>
            </w:pPr>
            <w:r w:rsidRPr="00D52D7C">
              <w:rPr>
                <w:rFonts w:cs="Arial"/>
                <w:sz w:val="18"/>
                <w:szCs w:val="18"/>
              </w:rPr>
              <w:t>Nestátní neziskové organizace - vý</w:t>
            </w:r>
            <w:r w:rsidR="005C1DAE">
              <w:rPr>
                <w:rFonts w:cs="Arial"/>
                <w:sz w:val="18"/>
                <w:szCs w:val="18"/>
              </w:rPr>
              <w:t>hradně spolky s CZ-NACE: SPORT</w:t>
            </w:r>
            <w:r w:rsidR="00DA4CC8" w:rsidRPr="00DA4CC8">
              <w:rPr>
                <w:rFonts w:cs="Arial"/>
                <w:sz w:val="18"/>
                <w:szCs w:val="18"/>
              </w:rPr>
              <w:t xml:space="preserve">, </w:t>
            </w:r>
          </w:p>
          <w:p w14:paraId="4D561041" w14:textId="57B4AA68" w:rsidR="000F3820" w:rsidRPr="00D52D7C" w:rsidRDefault="00DA4CC8" w:rsidP="000F3820">
            <w:pPr>
              <w:rPr>
                <w:rFonts w:cs="Arial"/>
                <w:sz w:val="18"/>
                <w:szCs w:val="18"/>
              </w:rPr>
            </w:pPr>
            <w:r w:rsidRPr="00DA4CC8">
              <w:rPr>
                <w:rFonts w:cs="Arial"/>
                <w:sz w:val="18"/>
                <w:szCs w:val="18"/>
              </w:rPr>
              <w:t>s hlavní činností SPORT a organizování sportu ve stanovách</w:t>
            </w:r>
          </w:p>
        </w:tc>
      </w:tr>
      <w:tr w:rsidR="00ED0265" w:rsidRPr="002233B5" w14:paraId="57F2BCBD" w14:textId="77777777" w:rsidTr="002436D0">
        <w:trPr>
          <w:cantSplit/>
          <w:trHeight w:val="284"/>
        </w:trPr>
        <w:tc>
          <w:tcPr>
            <w:tcW w:w="3157" w:type="dxa"/>
            <w:tcMar>
              <w:left w:w="0" w:type="dxa"/>
              <w:right w:w="0" w:type="dxa"/>
            </w:tcMar>
          </w:tcPr>
          <w:p w14:paraId="018F62C1" w14:textId="77777777" w:rsidR="00ED0265" w:rsidRPr="00D52D7C" w:rsidRDefault="00ED0265" w:rsidP="002436D0">
            <w:pPr>
              <w:pStyle w:val="zkratka"/>
              <w:rPr>
                <w:rFonts w:cs="Arial"/>
                <w:sz w:val="18"/>
                <w:szCs w:val="18"/>
              </w:rPr>
            </w:pPr>
            <w:r w:rsidRPr="00D52D7C">
              <w:rPr>
                <w:rFonts w:cs="Arial"/>
                <w:sz w:val="18"/>
                <w:szCs w:val="18"/>
              </w:rPr>
              <w:t>ČUS</w:t>
            </w:r>
          </w:p>
        </w:tc>
        <w:tc>
          <w:tcPr>
            <w:tcW w:w="6589" w:type="dxa"/>
          </w:tcPr>
          <w:p w14:paraId="74CC2D4C" w14:textId="77777777" w:rsidR="00ED0265" w:rsidRPr="00D52D7C" w:rsidRDefault="00ED0265" w:rsidP="002436D0">
            <w:pPr>
              <w:rPr>
                <w:rFonts w:cs="Arial"/>
                <w:sz w:val="18"/>
                <w:szCs w:val="18"/>
              </w:rPr>
            </w:pPr>
            <w:r w:rsidRPr="00D52D7C">
              <w:rPr>
                <w:rFonts w:cs="Arial"/>
                <w:sz w:val="18"/>
                <w:szCs w:val="18"/>
              </w:rPr>
              <w:t>Česká unie sportu</w:t>
            </w:r>
          </w:p>
        </w:tc>
      </w:tr>
      <w:tr w:rsidR="00ED0265" w:rsidRPr="002233B5" w14:paraId="63ECCE9F" w14:textId="77777777" w:rsidTr="002436D0">
        <w:trPr>
          <w:cantSplit/>
          <w:trHeight w:val="284"/>
        </w:trPr>
        <w:tc>
          <w:tcPr>
            <w:tcW w:w="3157" w:type="dxa"/>
            <w:tcMar>
              <w:left w:w="0" w:type="dxa"/>
              <w:right w:w="0" w:type="dxa"/>
            </w:tcMar>
          </w:tcPr>
          <w:p w14:paraId="163F74E8" w14:textId="77777777" w:rsidR="00ED0265" w:rsidRPr="00D52D7C" w:rsidRDefault="00ED0265" w:rsidP="002436D0">
            <w:pPr>
              <w:pStyle w:val="zkratka"/>
              <w:rPr>
                <w:rFonts w:cs="Arial"/>
                <w:sz w:val="18"/>
                <w:szCs w:val="18"/>
              </w:rPr>
            </w:pPr>
            <w:r w:rsidRPr="00D52D7C">
              <w:rPr>
                <w:rFonts w:cs="Arial"/>
                <w:sz w:val="18"/>
                <w:szCs w:val="18"/>
              </w:rPr>
              <w:t>ČOS</w:t>
            </w:r>
          </w:p>
        </w:tc>
        <w:tc>
          <w:tcPr>
            <w:tcW w:w="6589" w:type="dxa"/>
          </w:tcPr>
          <w:p w14:paraId="1B749E62" w14:textId="77777777" w:rsidR="00ED0265" w:rsidRPr="00D52D7C" w:rsidRDefault="00ED0265" w:rsidP="002436D0">
            <w:pPr>
              <w:rPr>
                <w:rFonts w:cs="Arial"/>
                <w:sz w:val="18"/>
                <w:szCs w:val="18"/>
              </w:rPr>
            </w:pPr>
            <w:r w:rsidRPr="00D52D7C">
              <w:rPr>
                <w:rFonts w:cs="Arial"/>
                <w:sz w:val="18"/>
                <w:szCs w:val="18"/>
              </w:rPr>
              <w:t>Česká obec sokolská</w:t>
            </w:r>
          </w:p>
        </w:tc>
      </w:tr>
      <w:tr w:rsidR="00ED0265" w:rsidRPr="002233B5" w14:paraId="666FF7FE" w14:textId="77777777" w:rsidTr="002436D0">
        <w:trPr>
          <w:cantSplit/>
          <w:trHeight w:val="284"/>
        </w:trPr>
        <w:tc>
          <w:tcPr>
            <w:tcW w:w="3157" w:type="dxa"/>
            <w:tcMar>
              <w:left w:w="0" w:type="dxa"/>
              <w:right w:w="0" w:type="dxa"/>
            </w:tcMar>
          </w:tcPr>
          <w:p w14:paraId="0EBF8C5F" w14:textId="77777777" w:rsidR="00ED0265" w:rsidRPr="002233B5" w:rsidRDefault="00ED0265" w:rsidP="002436D0">
            <w:pPr>
              <w:pStyle w:val="zkratka"/>
              <w:rPr>
                <w:rFonts w:cs="Arial"/>
                <w:sz w:val="18"/>
                <w:szCs w:val="18"/>
              </w:rPr>
            </w:pPr>
            <w:r w:rsidRPr="002233B5">
              <w:rPr>
                <w:rFonts w:cs="Arial"/>
                <w:sz w:val="18"/>
                <w:szCs w:val="18"/>
              </w:rPr>
              <w:t>AŠSK</w:t>
            </w:r>
          </w:p>
        </w:tc>
        <w:tc>
          <w:tcPr>
            <w:tcW w:w="6589" w:type="dxa"/>
          </w:tcPr>
          <w:p w14:paraId="6578CD7C" w14:textId="77777777" w:rsidR="00ED0265" w:rsidRPr="002233B5" w:rsidRDefault="00ED0265" w:rsidP="002436D0">
            <w:pPr>
              <w:rPr>
                <w:rFonts w:cs="Arial"/>
                <w:sz w:val="18"/>
                <w:szCs w:val="18"/>
              </w:rPr>
            </w:pPr>
            <w:r w:rsidRPr="002233B5">
              <w:rPr>
                <w:rFonts w:cs="Arial"/>
                <w:sz w:val="18"/>
                <w:szCs w:val="18"/>
              </w:rPr>
              <w:t>Asociace školních sportovních klubů</w:t>
            </w:r>
          </w:p>
        </w:tc>
      </w:tr>
      <w:tr w:rsidR="00ED0265" w:rsidRPr="002233B5" w14:paraId="4CB676A1" w14:textId="77777777" w:rsidTr="002436D0">
        <w:trPr>
          <w:cantSplit/>
          <w:trHeight w:val="284"/>
        </w:trPr>
        <w:tc>
          <w:tcPr>
            <w:tcW w:w="3157" w:type="dxa"/>
            <w:tcMar>
              <w:left w:w="0" w:type="dxa"/>
              <w:right w:w="0" w:type="dxa"/>
            </w:tcMar>
          </w:tcPr>
          <w:p w14:paraId="7089C554" w14:textId="77777777" w:rsidR="00ED0265" w:rsidRPr="002233B5" w:rsidRDefault="00ED0265" w:rsidP="002436D0">
            <w:pPr>
              <w:pStyle w:val="zkratka"/>
              <w:rPr>
                <w:rFonts w:cs="Arial"/>
                <w:sz w:val="18"/>
                <w:szCs w:val="18"/>
              </w:rPr>
            </w:pPr>
            <w:r w:rsidRPr="002233B5">
              <w:rPr>
                <w:rFonts w:cs="Arial"/>
                <w:sz w:val="18"/>
                <w:szCs w:val="18"/>
              </w:rPr>
              <w:t>ČASPV</w:t>
            </w:r>
          </w:p>
        </w:tc>
        <w:tc>
          <w:tcPr>
            <w:tcW w:w="6589" w:type="dxa"/>
          </w:tcPr>
          <w:p w14:paraId="70642398" w14:textId="77777777" w:rsidR="00ED0265" w:rsidRPr="002233B5" w:rsidRDefault="00ED0265" w:rsidP="002436D0">
            <w:pPr>
              <w:rPr>
                <w:rFonts w:cs="Arial"/>
                <w:sz w:val="18"/>
                <w:szCs w:val="18"/>
              </w:rPr>
            </w:pPr>
            <w:r w:rsidRPr="002233B5">
              <w:rPr>
                <w:rFonts w:cs="Arial"/>
                <w:sz w:val="18"/>
                <w:szCs w:val="18"/>
              </w:rPr>
              <w:t>Česká asociace sportů pro všechny</w:t>
            </w:r>
          </w:p>
        </w:tc>
      </w:tr>
      <w:tr w:rsidR="00ED0265" w:rsidRPr="002233B5" w14:paraId="42CBE883" w14:textId="77777777" w:rsidTr="002436D0">
        <w:trPr>
          <w:cantSplit/>
          <w:trHeight w:val="284"/>
        </w:trPr>
        <w:tc>
          <w:tcPr>
            <w:tcW w:w="3157" w:type="dxa"/>
            <w:tcMar>
              <w:left w:w="0" w:type="dxa"/>
              <w:right w:w="0" w:type="dxa"/>
            </w:tcMar>
          </w:tcPr>
          <w:p w14:paraId="0EF1D46F" w14:textId="77777777" w:rsidR="00ED0265" w:rsidRPr="002233B5" w:rsidRDefault="00ED0265" w:rsidP="002436D0">
            <w:pPr>
              <w:pStyle w:val="zkratka"/>
              <w:rPr>
                <w:rFonts w:cs="Arial"/>
                <w:sz w:val="18"/>
                <w:szCs w:val="18"/>
              </w:rPr>
            </w:pPr>
            <w:r w:rsidRPr="002233B5">
              <w:rPr>
                <w:rFonts w:cs="Arial"/>
                <w:sz w:val="18"/>
                <w:szCs w:val="18"/>
              </w:rPr>
              <w:t>ČSPS</w:t>
            </w:r>
          </w:p>
        </w:tc>
        <w:tc>
          <w:tcPr>
            <w:tcW w:w="6589" w:type="dxa"/>
          </w:tcPr>
          <w:p w14:paraId="6E6F66E9" w14:textId="77777777" w:rsidR="00ED0265" w:rsidRPr="002233B5" w:rsidRDefault="00ED0265" w:rsidP="002436D0">
            <w:pPr>
              <w:rPr>
                <w:rFonts w:cs="Arial"/>
                <w:sz w:val="18"/>
                <w:szCs w:val="18"/>
              </w:rPr>
            </w:pPr>
            <w:r w:rsidRPr="002233B5">
              <w:rPr>
                <w:rFonts w:cs="Arial"/>
                <w:sz w:val="18"/>
                <w:szCs w:val="18"/>
              </w:rPr>
              <w:t>Český svaz požárního sportu</w:t>
            </w:r>
          </w:p>
        </w:tc>
      </w:tr>
      <w:tr w:rsidR="00ED0265" w:rsidRPr="002233B5" w14:paraId="64B7BD86" w14:textId="77777777" w:rsidTr="002436D0">
        <w:trPr>
          <w:cantSplit/>
          <w:trHeight w:val="284"/>
        </w:trPr>
        <w:tc>
          <w:tcPr>
            <w:tcW w:w="3157" w:type="dxa"/>
            <w:tcMar>
              <w:left w:w="0" w:type="dxa"/>
              <w:right w:w="0" w:type="dxa"/>
            </w:tcMar>
          </w:tcPr>
          <w:p w14:paraId="23A3CAC6" w14:textId="77777777" w:rsidR="00ED0265" w:rsidRPr="002233B5" w:rsidRDefault="00ED0265" w:rsidP="002436D0">
            <w:pPr>
              <w:pStyle w:val="zkratka"/>
              <w:rPr>
                <w:rFonts w:cs="Arial"/>
                <w:sz w:val="18"/>
                <w:szCs w:val="18"/>
              </w:rPr>
            </w:pPr>
            <w:r w:rsidRPr="002233B5">
              <w:rPr>
                <w:rFonts w:cs="Arial"/>
                <w:sz w:val="18"/>
                <w:szCs w:val="18"/>
              </w:rPr>
              <w:t>SSSČR</w:t>
            </w:r>
          </w:p>
        </w:tc>
        <w:tc>
          <w:tcPr>
            <w:tcW w:w="6589" w:type="dxa"/>
          </w:tcPr>
          <w:p w14:paraId="5DA6D7F5" w14:textId="77777777" w:rsidR="00ED0265" w:rsidRPr="002233B5" w:rsidRDefault="00ED0265" w:rsidP="002436D0">
            <w:pPr>
              <w:rPr>
                <w:rFonts w:cs="Arial"/>
                <w:sz w:val="18"/>
                <w:szCs w:val="18"/>
              </w:rPr>
            </w:pPr>
            <w:r w:rsidRPr="002233B5">
              <w:rPr>
                <w:rFonts w:cs="Arial"/>
                <w:sz w:val="18"/>
                <w:szCs w:val="18"/>
              </w:rPr>
              <w:t>Sdružení sportovních svazů České republiky</w:t>
            </w:r>
          </w:p>
        </w:tc>
      </w:tr>
      <w:tr w:rsidR="00ED0265" w:rsidRPr="002233B5" w14:paraId="196646C0" w14:textId="77777777" w:rsidTr="002436D0">
        <w:trPr>
          <w:cantSplit/>
          <w:trHeight w:val="284"/>
        </w:trPr>
        <w:tc>
          <w:tcPr>
            <w:tcW w:w="3157" w:type="dxa"/>
            <w:tcMar>
              <w:left w:w="0" w:type="dxa"/>
              <w:right w:w="0" w:type="dxa"/>
            </w:tcMar>
          </w:tcPr>
          <w:p w14:paraId="77EEB09E" w14:textId="77777777" w:rsidR="00ED0265" w:rsidRPr="002233B5" w:rsidRDefault="00ED0265" w:rsidP="002436D0">
            <w:pPr>
              <w:pStyle w:val="zkratka"/>
              <w:rPr>
                <w:rFonts w:cs="Arial"/>
                <w:sz w:val="18"/>
                <w:szCs w:val="18"/>
              </w:rPr>
            </w:pPr>
            <w:r w:rsidRPr="002233B5">
              <w:rPr>
                <w:rFonts w:cs="Arial"/>
                <w:sz w:val="18"/>
                <w:szCs w:val="18"/>
              </w:rPr>
              <w:t>MŠMT</w:t>
            </w:r>
          </w:p>
        </w:tc>
        <w:tc>
          <w:tcPr>
            <w:tcW w:w="6589" w:type="dxa"/>
          </w:tcPr>
          <w:p w14:paraId="1AFA8FAB" w14:textId="77777777" w:rsidR="00ED0265" w:rsidRPr="002233B5" w:rsidRDefault="00ED0265" w:rsidP="002436D0">
            <w:pPr>
              <w:rPr>
                <w:rFonts w:cs="Arial"/>
                <w:sz w:val="18"/>
                <w:szCs w:val="18"/>
              </w:rPr>
            </w:pPr>
            <w:r w:rsidRPr="002233B5">
              <w:rPr>
                <w:rFonts w:cs="Arial"/>
                <w:sz w:val="18"/>
                <w:szCs w:val="18"/>
              </w:rPr>
              <w:t>Ministerstvo školství, mládeže a tělovýchovy</w:t>
            </w:r>
          </w:p>
        </w:tc>
      </w:tr>
      <w:tr w:rsidR="00ED0265" w:rsidRPr="002233B5" w14:paraId="1F07C4FF" w14:textId="77777777" w:rsidTr="002436D0">
        <w:trPr>
          <w:cantSplit/>
          <w:trHeight w:val="284"/>
        </w:trPr>
        <w:tc>
          <w:tcPr>
            <w:tcW w:w="3157" w:type="dxa"/>
            <w:tcMar>
              <w:left w:w="0" w:type="dxa"/>
              <w:right w:w="0" w:type="dxa"/>
            </w:tcMar>
          </w:tcPr>
          <w:p w14:paraId="03B4ED00" w14:textId="77777777" w:rsidR="00ED0265" w:rsidRPr="002233B5" w:rsidRDefault="00ED0265" w:rsidP="002436D0">
            <w:pPr>
              <w:pStyle w:val="zkratka"/>
              <w:rPr>
                <w:rFonts w:cs="Arial"/>
                <w:sz w:val="18"/>
                <w:szCs w:val="18"/>
              </w:rPr>
            </w:pPr>
            <w:r w:rsidRPr="002233B5">
              <w:rPr>
                <w:rFonts w:cs="Arial"/>
                <w:sz w:val="18"/>
                <w:szCs w:val="18"/>
              </w:rPr>
              <w:t xml:space="preserve">TJ = TJ, </w:t>
            </w:r>
            <w:proofErr w:type="spellStart"/>
            <w:r w:rsidRPr="002233B5">
              <w:rPr>
                <w:rFonts w:cs="Arial"/>
                <w:sz w:val="18"/>
                <w:szCs w:val="18"/>
              </w:rPr>
              <w:t>TcJ</w:t>
            </w:r>
            <w:proofErr w:type="spellEnd"/>
          </w:p>
        </w:tc>
        <w:tc>
          <w:tcPr>
            <w:tcW w:w="6589" w:type="dxa"/>
          </w:tcPr>
          <w:p w14:paraId="4EF4C3C9" w14:textId="77777777" w:rsidR="00ED0265" w:rsidRPr="002233B5" w:rsidRDefault="00ED0265" w:rsidP="002436D0">
            <w:pPr>
              <w:rPr>
                <w:rFonts w:cs="Arial"/>
                <w:sz w:val="18"/>
                <w:szCs w:val="18"/>
              </w:rPr>
            </w:pPr>
            <w:r>
              <w:rPr>
                <w:rFonts w:cs="Arial"/>
                <w:sz w:val="18"/>
                <w:szCs w:val="18"/>
              </w:rPr>
              <w:t>Tělovýchovná či T</w:t>
            </w:r>
            <w:r w:rsidRPr="002233B5">
              <w:rPr>
                <w:rFonts w:cs="Arial"/>
                <w:sz w:val="18"/>
                <w:szCs w:val="18"/>
              </w:rPr>
              <w:t>ělocvičná jednota</w:t>
            </w:r>
          </w:p>
        </w:tc>
      </w:tr>
      <w:tr w:rsidR="00ED0265" w:rsidRPr="002233B5" w14:paraId="4FD2BD7F" w14:textId="77777777" w:rsidTr="002436D0">
        <w:trPr>
          <w:cantSplit/>
          <w:trHeight w:val="284"/>
        </w:trPr>
        <w:tc>
          <w:tcPr>
            <w:tcW w:w="3157" w:type="dxa"/>
            <w:tcMar>
              <w:left w:w="0" w:type="dxa"/>
              <w:right w:w="0" w:type="dxa"/>
            </w:tcMar>
          </w:tcPr>
          <w:p w14:paraId="081D2F5A" w14:textId="77777777" w:rsidR="00ED0265" w:rsidRPr="002233B5" w:rsidRDefault="00ED0265" w:rsidP="002436D0">
            <w:pPr>
              <w:pStyle w:val="zkratka"/>
              <w:rPr>
                <w:rFonts w:cs="Arial"/>
                <w:sz w:val="18"/>
                <w:szCs w:val="18"/>
              </w:rPr>
            </w:pPr>
            <w:r w:rsidRPr="002233B5">
              <w:rPr>
                <w:rFonts w:cs="Arial"/>
                <w:sz w:val="18"/>
                <w:szCs w:val="18"/>
              </w:rPr>
              <w:t>SK</w:t>
            </w:r>
          </w:p>
        </w:tc>
        <w:tc>
          <w:tcPr>
            <w:tcW w:w="6589" w:type="dxa"/>
          </w:tcPr>
          <w:p w14:paraId="62AE3276" w14:textId="77777777" w:rsidR="00ED0265" w:rsidRPr="002233B5" w:rsidRDefault="00ED0265" w:rsidP="002436D0">
            <w:pPr>
              <w:rPr>
                <w:rFonts w:cs="Arial"/>
                <w:sz w:val="18"/>
                <w:szCs w:val="18"/>
              </w:rPr>
            </w:pPr>
            <w:r w:rsidRPr="002233B5">
              <w:rPr>
                <w:rFonts w:cs="Arial"/>
                <w:sz w:val="18"/>
                <w:szCs w:val="18"/>
              </w:rPr>
              <w:t>Sportovní klub</w:t>
            </w:r>
          </w:p>
        </w:tc>
      </w:tr>
      <w:tr w:rsidR="00224792" w:rsidRPr="002233B5" w14:paraId="104F988B" w14:textId="77777777" w:rsidTr="002436D0">
        <w:trPr>
          <w:cantSplit/>
          <w:trHeight w:val="284"/>
        </w:trPr>
        <w:tc>
          <w:tcPr>
            <w:tcW w:w="3157" w:type="dxa"/>
            <w:tcMar>
              <w:left w:w="0" w:type="dxa"/>
              <w:right w:w="0" w:type="dxa"/>
            </w:tcMar>
          </w:tcPr>
          <w:p w14:paraId="0FAC22C8" w14:textId="67388EEE" w:rsidR="00224792" w:rsidRPr="002233B5" w:rsidRDefault="00224792" w:rsidP="002436D0">
            <w:pPr>
              <w:pStyle w:val="zkratka"/>
              <w:rPr>
                <w:rFonts w:cs="Arial"/>
                <w:sz w:val="18"/>
                <w:szCs w:val="18"/>
              </w:rPr>
            </w:pPr>
            <w:r>
              <w:rPr>
                <w:rFonts w:cs="Arial"/>
                <w:sz w:val="18"/>
                <w:szCs w:val="18"/>
              </w:rPr>
              <w:t>SH ČMS</w:t>
            </w:r>
          </w:p>
        </w:tc>
        <w:tc>
          <w:tcPr>
            <w:tcW w:w="6589" w:type="dxa"/>
          </w:tcPr>
          <w:p w14:paraId="59BF05D5" w14:textId="0B8903B4" w:rsidR="00224792" w:rsidRPr="002233B5" w:rsidRDefault="00224792" w:rsidP="00C121AE">
            <w:pPr>
              <w:rPr>
                <w:rFonts w:cs="Arial"/>
                <w:sz w:val="18"/>
                <w:szCs w:val="18"/>
              </w:rPr>
            </w:pPr>
            <w:r>
              <w:rPr>
                <w:rFonts w:cs="Arial"/>
                <w:sz w:val="18"/>
                <w:szCs w:val="18"/>
              </w:rPr>
              <w:t>Sdružení hasičů</w:t>
            </w:r>
            <w:r w:rsidR="00C121AE">
              <w:rPr>
                <w:rFonts w:cs="Arial"/>
                <w:sz w:val="18"/>
                <w:szCs w:val="18"/>
              </w:rPr>
              <w:t xml:space="preserve"> Čech, Moravy a Slezska</w:t>
            </w:r>
          </w:p>
        </w:tc>
      </w:tr>
      <w:tr w:rsidR="00ED0265" w:rsidRPr="002233B5" w14:paraId="0510F714" w14:textId="77777777" w:rsidTr="00313BB7">
        <w:trPr>
          <w:cantSplit/>
          <w:trHeight w:val="80"/>
        </w:trPr>
        <w:tc>
          <w:tcPr>
            <w:tcW w:w="3157" w:type="dxa"/>
            <w:tcMar>
              <w:left w:w="0" w:type="dxa"/>
              <w:right w:w="0" w:type="dxa"/>
            </w:tcMar>
          </w:tcPr>
          <w:p w14:paraId="62BC88CD" w14:textId="77777777" w:rsidR="00ED0265" w:rsidRPr="008C3C4B" w:rsidRDefault="00ED0265" w:rsidP="002436D0">
            <w:pPr>
              <w:rPr>
                <w:sz w:val="18"/>
                <w:szCs w:val="18"/>
              </w:rPr>
            </w:pPr>
            <w:r w:rsidRPr="008C3C4B">
              <w:rPr>
                <w:sz w:val="18"/>
                <w:szCs w:val="18"/>
              </w:rPr>
              <w:t>OSH</w:t>
            </w:r>
          </w:p>
          <w:p w14:paraId="75D90E3D" w14:textId="77777777" w:rsidR="00ED0265" w:rsidRPr="008C3C4B" w:rsidRDefault="00ED0265" w:rsidP="002436D0">
            <w:pPr>
              <w:rPr>
                <w:sz w:val="18"/>
                <w:szCs w:val="18"/>
              </w:rPr>
            </w:pPr>
            <w:r w:rsidRPr="008C3C4B">
              <w:rPr>
                <w:sz w:val="18"/>
                <w:szCs w:val="18"/>
              </w:rPr>
              <w:t>SCM</w:t>
            </w:r>
          </w:p>
          <w:p w14:paraId="23043E56" w14:textId="77777777" w:rsidR="00ED0265" w:rsidRPr="002233B5" w:rsidRDefault="00ED0265" w:rsidP="002436D0">
            <w:pPr>
              <w:pStyle w:val="zkratka"/>
              <w:rPr>
                <w:rFonts w:cs="Arial"/>
                <w:sz w:val="18"/>
                <w:szCs w:val="18"/>
              </w:rPr>
            </w:pPr>
            <w:proofErr w:type="spellStart"/>
            <w:r w:rsidRPr="008C3C4B">
              <w:rPr>
                <w:sz w:val="18"/>
                <w:szCs w:val="18"/>
              </w:rPr>
              <w:t>SpSM</w:t>
            </w:r>
            <w:proofErr w:type="spellEnd"/>
          </w:p>
        </w:tc>
        <w:tc>
          <w:tcPr>
            <w:tcW w:w="6589" w:type="dxa"/>
          </w:tcPr>
          <w:p w14:paraId="2ADF8D30" w14:textId="5D384579" w:rsidR="000B3CA6" w:rsidRPr="008C3C4B" w:rsidRDefault="00ED0265" w:rsidP="002436D0">
            <w:pPr>
              <w:rPr>
                <w:sz w:val="18"/>
                <w:szCs w:val="18"/>
              </w:rPr>
            </w:pPr>
            <w:r w:rsidRPr="008C3C4B">
              <w:rPr>
                <w:sz w:val="18"/>
                <w:szCs w:val="18"/>
              </w:rPr>
              <w:t>Okresní sdružení hasičů</w:t>
            </w:r>
          </w:p>
          <w:p w14:paraId="2433F51A" w14:textId="77777777" w:rsidR="00ED0265" w:rsidRPr="008C3C4B" w:rsidRDefault="00ED0265" w:rsidP="002436D0">
            <w:pPr>
              <w:rPr>
                <w:sz w:val="18"/>
                <w:szCs w:val="18"/>
              </w:rPr>
            </w:pPr>
            <w:r w:rsidRPr="008C3C4B">
              <w:rPr>
                <w:sz w:val="18"/>
                <w:szCs w:val="18"/>
              </w:rPr>
              <w:t>Sportovní centrum mládeže</w:t>
            </w:r>
          </w:p>
          <w:p w14:paraId="784EA24F" w14:textId="77777777" w:rsidR="00ED0265" w:rsidRPr="008C3C4B" w:rsidRDefault="00ED0265" w:rsidP="002436D0">
            <w:pPr>
              <w:rPr>
                <w:sz w:val="18"/>
                <w:szCs w:val="18"/>
              </w:rPr>
            </w:pPr>
            <w:r w:rsidRPr="008C3C4B">
              <w:rPr>
                <w:sz w:val="18"/>
                <w:szCs w:val="18"/>
              </w:rPr>
              <w:t>Sportovní středisko mládeže</w:t>
            </w:r>
          </w:p>
          <w:p w14:paraId="7BB5B5EB" w14:textId="77777777" w:rsidR="00ED0265" w:rsidRPr="002233B5" w:rsidRDefault="00ED0265" w:rsidP="002436D0">
            <w:pPr>
              <w:rPr>
                <w:rFonts w:cs="Arial"/>
                <w:sz w:val="18"/>
                <w:szCs w:val="18"/>
              </w:rPr>
            </w:pPr>
          </w:p>
        </w:tc>
      </w:tr>
      <w:tr w:rsidR="00ED0265" w:rsidRPr="002233B5" w14:paraId="232E1475" w14:textId="77777777" w:rsidTr="002436D0">
        <w:trPr>
          <w:cantSplit/>
          <w:trHeight w:val="284"/>
        </w:trPr>
        <w:tc>
          <w:tcPr>
            <w:tcW w:w="3157" w:type="dxa"/>
            <w:tcMar>
              <w:left w:w="0" w:type="dxa"/>
              <w:right w:w="0" w:type="dxa"/>
            </w:tcMar>
          </w:tcPr>
          <w:p w14:paraId="76E373BC" w14:textId="77777777" w:rsidR="00ED0265" w:rsidRPr="002233B5" w:rsidRDefault="00ED0265" w:rsidP="002436D0">
            <w:pPr>
              <w:pStyle w:val="zkratka"/>
              <w:rPr>
                <w:rFonts w:cs="Arial"/>
                <w:sz w:val="18"/>
                <w:szCs w:val="18"/>
              </w:rPr>
            </w:pPr>
          </w:p>
        </w:tc>
        <w:tc>
          <w:tcPr>
            <w:tcW w:w="6589" w:type="dxa"/>
          </w:tcPr>
          <w:p w14:paraId="0EDBD95A" w14:textId="77777777" w:rsidR="00ED0265" w:rsidRPr="002233B5" w:rsidRDefault="00ED0265" w:rsidP="002436D0">
            <w:pPr>
              <w:rPr>
                <w:rFonts w:cs="Arial"/>
                <w:sz w:val="18"/>
                <w:szCs w:val="18"/>
              </w:rPr>
            </w:pPr>
          </w:p>
        </w:tc>
      </w:tr>
      <w:tr w:rsidR="00FF6F00" w:rsidRPr="002233B5" w14:paraId="1675BC04" w14:textId="77777777" w:rsidTr="00CF0F66">
        <w:trPr>
          <w:cantSplit/>
          <w:trHeight w:val="390"/>
        </w:trPr>
        <w:tc>
          <w:tcPr>
            <w:tcW w:w="3157" w:type="dxa"/>
            <w:tcMar>
              <w:left w:w="0" w:type="dxa"/>
              <w:right w:w="0" w:type="dxa"/>
            </w:tcMar>
          </w:tcPr>
          <w:p w14:paraId="7FB20567" w14:textId="77777777" w:rsidR="00FF6F00" w:rsidRPr="002233B5" w:rsidRDefault="00FF6F00" w:rsidP="002436D0">
            <w:pPr>
              <w:pStyle w:val="zkratka"/>
              <w:rPr>
                <w:rFonts w:cs="Arial"/>
                <w:sz w:val="18"/>
                <w:szCs w:val="18"/>
              </w:rPr>
            </w:pPr>
          </w:p>
        </w:tc>
        <w:tc>
          <w:tcPr>
            <w:tcW w:w="6589" w:type="dxa"/>
          </w:tcPr>
          <w:p w14:paraId="6B863395" w14:textId="77777777" w:rsidR="00FF6F00" w:rsidRPr="002233B5" w:rsidRDefault="00FF6F00" w:rsidP="002436D0">
            <w:pPr>
              <w:rPr>
                <w:rFonts w:cs="Arial"/>
                <w:sz w:val="18"/>
                <w:szCs w:val="18"/>
              </w:rPr>
            </w:pPr>
          </w:p>
        </w:tc>
      </w:tr>
      <w:tr w:rsidR="00ED0265" w:rsidRPr="003D2FA8" w14:paraId="6E319ED2" w14:textId="77777777" w:rsidTr="002436D0">
        <w:trPr>
          <w:cantSplit/>
          <w:trHeight w:val="284"/>
        </w:trPr>
        <w:tc>
          <w:tcPr>
            <w:tcW w:w="3157" w:type="dxa"/>
            <w:tcMar>
              <w:left w:w="0" w:type="dxa"/>
              <w:right w:w="0" w:type="dxa"/>
            </w:tcMar>
          </w:tcPr>
          <w:p w14:paraId="39D3A046" w14:textId="77777777" w:rsidR="00ED0265" w:rsidRDefault="00ED0265" w:rsidP="002436D0">
            <w:pPr>
              <w:rPr>
                <w:sz w:val="18"/>
                <w:szCs w:val="18"/>
              </w:rPr>
            </w:pPr>
          </w:p>
        </w:tc>
        <w:tc>
          <w:tcPr>
            <w:tcW w:w="6589" w:type="dxa"/>
          </w:tcPr>
          <w:p w14:paraId="06B87A1F" w14:textId="77777777" w:rsidR="00ED0265" w:rsidRDefault="00ED0265" w:rsidP="002436D0">
            <w:pPr>
              <w:rPr>
                <w:sz w:val="18"/>
                <w:szCs w:val="18"/>
              </w:rPr>
            </w:pPr>
          </w:p>
        </w:tc>
      </w:tr>
      <w:tr w:rsidR="00ED0265" w:rsidRPr="003D2FA8" w14:paraId="53ED48EC" w14:textId="77777777" w:rsidTr="002436D0">
        <w:trPr>
          <w:cantSplit/>
          <w:trHeight w:val="284"/>
        </w:trPr>
        <w:tc>
          <w:tcPr>
            <w:tcW w:w="3157" w:type="dxa"/>
            <w:tcMar>
              <w:left w:w="0" w:type="dxa"/>
              <w:right w:w="0" w:type="dxa"/>
            </w:tcMar>
          </w:tcPr>
          <w:p w14:paraId="00A6DAE6" w14:textId="77777777" w:rsidR="00ED0265" w:rsidRDefault="00ED0265" w:rsidP="002436D0">
            <w:pPr>
              <w:rPr>
                <w:sz w:val="18"/>
                <w:szCs w:val="18"/>
              </w:rPr>
            </w:pPr>
          </w:p>
        </w:tc>
        <w:tc>
          <w:tcPr>
            <w:tcW w:w="6589" w:type="dxa"/>
          </w:tcPr>
          <w:p w14:paraId="1C285FBB" w14:textId="77777777" w:rsidR="00ED0265" w:rsidRDefault="00ED0265" w:rsidP="002436D0">
            <w:pPr>
              <w:rPr>
                <w:sz w:val="18"/>
                <w:szCs w:val="18"/>
              </w:rPr>
            </w:pPr>
          </w:p>
        </w:tc>
      </w:tr>
    </w:tbl>
    <w:p w14:paraId="51136FB8" w14:textId="77777777" w:rsidR="00ED0265" w:rsidRPr="002233B5" w:rsidRDefault="00ED0265" w:rsidP="00ED0265">
      <w:pPr>
        <w:rPr>
          <w:rFonts w:cs="Arial"/>
        </w:rPr>
        <w:sectPr w:rsidR="00ED0265" w:rsidRPr="002233B5" w:rsidSect="00022C2A">
          <w:footerReference w:type="default" r:id="rId8"/>
          <w:headerReference w:type="first" r:id="rId9"/>
          <w:pgSz w:w="11906" w:h="16838"/>
          <w:pgMar w:top="1758" w:right="1134" w:bottom="1814" w:left="1134" w:header="567" w:footer="1077" w:gutter="0"/>
          <w:cols w:space="708"/>
          <w:titlePg/>
          <w:docGrid w:linePitch="360"/>
        </w:sectPr>
      </w:pPr>
    </w:p>
    <w:p w14:paraId="71B1D03D" w14:textId="0D280E3F" w:rsidR="00ED0265" w:rsidRPr="002233B5" w:rsidRDefault="00B80BC4" w:rsidP="00B80BC4">
      <w:pPr>
        <w:pStyle w:val="lnekNadpis"/>
        <w:numPr>
          <w:ilvl w:val="0"/>
          <w:numId w:val="0"/>
        </w:numPr>
        <w:rPr>
          <w:rFonts w:cs="Arial"/>
        </w:rPr>
      </w:pPr>
      <w:r>
        <w:rPr>
          <w:rFonts w:cs="Arial"/>
        </w:rPr>
        <w:lastRenderedPageBreak/>
        <w:t>Článek 1</w:t>
      </w:r>
    </w:p>
    <w:p w14:paraId="4D8EB1AA" w14:textId="77777777" w:rsidR="00ED0265" w:rsidRPr="002233B5" w:rsidRDefault="00ED0265" w:rsidP="00ED0265">
      <w:pPr>
        <w:pStyle w:val="lnekNzev"/>
        <w:rPr>
          <w:rFonts w:cs="Arial"/>
        </w:rPr>
      </w:pPr>
      <w:bookmarkStart w:id="0" w:name="_Toc10100125"/>
      <w:r w:rsidRPr="002233B5">
        <w:rPr>
          <w:rFonts w:cs="Arial"/>
        </w:rPr>
        <w:t>Název a kód programu</w:t>
      </w:r>
      <w:bookmarkEnd w:id="0"/>
    </w:p>
    <w:p w14:paraId="7642AA2F" w14:textId="77777777" w:rsidR="00ED0265" w:rsidRPr="002233B5" w:rsidRDefault="00ED0265" w:rsidP="00ED0265">
      <w:pPr>
        <w:pStyle w:val="lnekText"/>
        <w:numPr>
          <w:ilvl w:val="0"/>
          <w:numId w:val="0"/>
        </w:numPr>
        <w:ind w:left="357"/>
        <w:rPr>
          <w:rFonts w:cs="Arial"/>
        </w:rPr>
      </w:pPr>
      <w:r w:rsidRPr="002233B5">
        <w:rPr>
          <w:rFonts w:cs="Arial"/>
        </w:rPr>
        <w:t xml:space="preserve">Název programu: </w:t>
      </w:r>
      <w:r>
        <w:rPr>
          <w:rFonts w:cs="Arial"/>
          <w:b/>
        </w:rPr>
        <w:t>PODPORA SPORTOVNÍCH AKCÍ</w:t>
      </w:r>
      <w:r w:rsidRPr="002233B5">
        <w:rPr>
          <w:rFonts w:cs="Arial"/>
          <w:b/>
        </w:rPr>
        <w:t xml:space="preserve"> 20</w:t>
      </w:r>
      <w:r>
        <w:rPr>
          <w:rFonts w:cs="Arial"/>
          <w:b/>
        </w:rPr>
        <w:t>24</w:t>
      </w:r>
    </w:p>
    <w:p w14:paraId="7687CEB2" w14:textId="77777777" w:rsidR="00ED0265" w:rsidRPr="002233B5" w:rsidRDefault="00ED0265" w:rsidP="00ED0265">
      <w:pPr>
        <w:pStyle w:val="lnekText"/>
        <w:numPr>
          <w:ilvl w:val="0"/>
          <w:numId w:val="0"/>
        </w:numPr>
        <w:ind w:left="357"/>
        <w:rPr>
          <w:rFonts w:cs="Arial"/>
        </w:rPr>
      </w:pPr>
      <w:r w:rsidRPr="002233B5">
        <w:rPr>
          <w:rFonts w:cs="Arial"/>
        </w:rPr>
        <w:t>Kód programu</w:t>
      </w:r>
      <w:r w:rsidRPr="002233B5">
        <w:rPr>
          <w:rFonts w:cs="Arial"/>
          <w:b/>
        </w:rPr>
        <w:t>: S</w:t>
      </w:r>
      <w:r>
        <w:rPr>
          <w:rFonts w:cs="Arial"/>
          <w:b/>
        </w:rPr>
        <w:t>2</w:t>
      </w:r>
    </w:p>
    <w:p w14:paraId="53118C28" w14:textId="54B750C4" w:rsidR="00ED0265" w:rsidRPr="002233B5" w:rsidRDefault="00B80BC4" w:rsidP="00B80BC4">
      <w:pPr>
        <w:pStyle w:val="lnekNadpis"/>
        <w:numPr>
          <w:ilvl w:val="0"/>
          <w:numId w:val="0"/>
        </w:numPr>
        <w:rPr>
          <w:rFonts w:cs="Arial"/>
        </w:rPr>
      </w:pPr>
      <w:r>
        <w:rPr>
          <w:rFonts w:cs="Arial"/>
        </w:rPr>
        <w:t>Článek 2</w:t>
      </w:r>
    </w:p>
    <w:p w14:paraId="633AC05B" w14:textId="77777777" w:rsidR="00ED0265" w:rsidRPr="002233B5" w:rsidRDefault="00ED0265" w:rsidP="00ED0265">
      <w:pPr>
        <w:pStyle w:val="lnekNzev"/>
        <w:rPr>
          <w:rFonts w:cs="Arial"/>
        </w:rPr>
      </w:pPr>
      <w:bookmarkStart w:id="1" w:name="_Toc10100126"/>
      <w:r w:rsidRPr="002233B5">
        <w:rPr>
          <w:rFonts w:cs="Arial"/>
        </w:rPr>
        <w:t>Vyhlašovatel programu, poskytovatel dotace</w:t>
      </w:r>
      <w:bookmarkEnd w:id="1"/>
    </w:p>
    <w:p w14:paraId="5FF25D7D" w14:textId="27AF4512" w:rsidR="00ED0265" w:rsidRPr="009A000E" w:rsidRDefault="00ED0265" w:rsidP="00B81F82">
      <w:pPr>
        <w:pStyle w:val="lnekText"/>
        <w:numPr>
          <w:ilvl w:val="0"/>
          <w:numId w:val="0"/>
        </w:numPr>
        <w:ind w:left="284"/>
        <w:jc w:val="both"/>
        <w:rPr>
          <w:rFonts w:cs="Arial"/>
        </w:rPr>
      </w:pPr>
      <w:r w:rsidRPr="009A000E">
        <w:rPr>
          <w:rFonts w:cs="Arial"/>
        </w:rPr>
        <w:t xml:space="preserve">Vyhlašovatelem programu a poskytovatelem dotace programu je statutární město Opava, </w:t>
      </w:r>
      <w:r w:rsidR="00DD0AA9">
        <w:rPr>
          <w:rFonts w:cs="Arial"/>
        </w:rPr>
        <w:br/>
      </w:r>
      <w:r w:rsidRPr="009A000E">
        <w:rPr>
          <w:rFonts w:cs="Arial"/>
        </w:rPr>
        <w:t>Horní náměstí 69, 746 01 Opava, IČ</w:t>
      </w:r>
      <w:r w:rsidRPr="00905725">
        <w:rPr>
          <w:rFonts w:cs="Arial"/>
        </w:rPr>
        <w:t>:</w:t>
      </w:r>
      <w:r w:rsidRPr="009A000E">
        <w:rPr>
          <w:rFonts w:cs="Arial"/>
        </w:rPr>
        <w:t xml:space="preserve"> 00300535, zastoupené primátorem </w:t>
      </w:r>
      <w:r w:rsidRPr="007078F1">
        <w:rPr>
          <w:rFonts w:cs="Arial"/>
        </w:rPr>
        <w:t>města (dále jen „SMO“).</w:t>
      </w:r>
    </w:p>
    <w:p w14:paraId="6FF97CF8" w14:textId="77777777" w:rsidR="00ED0265" w:rsidRPr="002233B5" w:rsidRDefault="00ED0265" w:rsidP="00ED0265">
      <w:pPr>
        <w:pStyle w:val="lnekText"/>
        <w:numPr>
          <w:ilvl w:val="0"/>
          <w:numId w:val="0"/>
        </w:numPr>
        <w:jc w:val="both"/>
        <w:rPr>
          <w:rFonts w:cs="Arial"/>
        </w:rPr>
      </w:pPr>
    </w:p>
    <w:p w14:paraId="513C19E6" w14:textId="17A24CCB" w:rsidR="00ED0265" w:rsidRPr="002233B5" w:rsidRDefault="00B80BC4" w:rsidP="00B80BC4">
      <w:pPr>
        <w:pStyle w:val="lnekNadpis"/>
        <w:numPr>
          <w:ilvl w:val="0"/>
          <w:numId w:val="0"/>
        </w:numPr>
        <w:rPr>
          <w:rFonts w:cs="Arial"/>
        </w:rPr>
      </w:pPr>
      <w:r>
        <w:rPr>
          <w:rFonts w:cs="Arial"/>
        </w:rPr>
        <w:t>Článek 3</w:t>
      </w:r>
    </w:p>
    <w:p w14:paraId="09BA644D" w14:textId="77777777" w:rsidR="00ED0265" w:rsidRDefault="00ED0265" w:rsidP="00ED0265">
      <w:pPr>
        <w:pStyle w:val="lnekNzev"/>
        <w:rPr>
          <w:rFonts w:cs="Arial"/>
        </w:rPr>
      </w:pPr>
      <w:r>
        <w:rPr>
          <w:rFonts w:cs="Arial"/>
        </w:rPr>
        <w:t>Účel dotačního programu</w:t>
      </w:r>
    </w:p>
    <w:p w14:paraId="3CB534C4" w14:textId="77777777" w:rsidR="003868EC" w:rsidRPr="003868EC" w:rsidRDefault="00ED0265" w:rsidP="00ED0265">
      <w:pPr>
        <w:pStyle w:val="lnekText"/>
        <w:numPr>
          <w:ilvl w:val="0"/>
          <w:numId w:val="28"/>
        </w:numPr>
        <w:ind w:left="357"/>
        <w:jc w:val="both"/>
        <w:rPr>
          <w:rFonts w:cs="Arial"/>
        </w:rPr>
      </w:pPr>
      <w:r w:rsidRPr="003868EC">
        <w:rPr>
          <w:rFonts w:cs="Arial"/>
          <w:color w:val="000000"/>
          <w:szCs w:val="20"/>
        </w:rPr>
        <w:t>Účelem tohoto dotačního programu je podpora </w:t>
      </w:r>
      <w:r w:rsidRPr="003868EC">
        <w:rPr>
          <w:rStyle w:val="Siln"/>
          <w:rFonts w:cs="Arial"/>
          <w:color w:val="000000"/>
          <w:szCs w:val="20"/>
        </w:rPr>
        <w:t>pořádání sportovních akcí </w:t>
      </w:r>
      <w:r w:rsidRPr="003868EC">
        <w:rPr>
          <w:rFonts w:cs="Arial"/>
          <w:szCs w:val="20"/>
        </w:rPr>
        <w:t xml:space="preserve">na území města </w:t>
      </w:r>
      <w:r w:rsidRPr="003868EC">
        <w:rPr>
          <w:rFonts w:cs="Arial"/>
          <w:b/>
          <w:szCs w:val="20"/>
        </w:rPr>
        <w:t>s tradicí konání min. 2 ročníků</w:t>
      </w:r>
      <w:r w:rsidRPr="003868EC">
        <w:rPr>
          <w:rFonts w:cs="Arial"/>
          <w:szCs w:val="20"/>
        </w:rPr>
        <w:t xml:space="preserve"> (v roce 2024 se musí uskutečnit minimálně 3. ročník dané sportovní akce).</w:t>
      </w:r>
      <w:r w:rsidR="003868EC" w:rsidRPr="003868EC">
        <w:rPr>
          <w:rFonts w:cs="Arial"/>
          <w:szCs w:val="20"/>
        </w:rPr>
        <w:t xml:space="preserve"> </w:t>
      </w:r>
    </w:p>
    <w:p w14:paraId="198EA954" w14:textId="77777777" w:rsidR="003868EC" w:rsidRDefault="00ED0265" w:rsidP="00ED0265">
      <w:pPr>
        <w:pStyle w:val="lnekText"/>
        <w:numPr>
          <w:ilvl w:val="0"/>
          <w:numId w:val="28"/>
        </w:numPr>
        <w:ind w:left="357"/>
        <w:jc w:val="both"/>
        <w:rPr>
          <w:rFonts w:cs="Arial"/>
        </w:rPr>
      </w:pPr>
      <w:r w:rsidRPr="003868EC">
        <w:rPr>
          <w:rFonts w:cs="Arial"/>
        </w:rPr>
        <w:t xml:space="preserve">Omezení konání akce na území města se netýká sportovních akcí sportů, jejichž uspořádání z technických důvodů na území města není možné. </w:t>
      </w:r>
    </w:p>
    <w:p w14:paraId="14959B35" w14:textId="1102C014" w:rsidR="00ED0265" w:rsidRPr="003868EC" w:rsidRDefault="00ED0265" w:rsidP="00ED0265">
      <w:pPr>
        <w:pStyle w:val="lnekText"/>
        <w:numPr>
          <w:ilvl w:val="0"/>
          <w:numId w:val="28"/>
        </w:numPr>
        <w:ind w:left="357"/>
        <w:jc w:val="both"/>
        <w:rPr>
          <w:rFonts w:cs="Arial"/>
        </w:rPr>
      </w:pPr>
      <w:r w:rsidRPr="003868EC">
        <w:rPr>
          <w:rFonts w:cs="Arial"/>
        </w:rPr>
        <w:t xml:space="preserve">Žadatel (organizace) může podat </w:t>
      </w:r>
      <w:r w:rsidRPr="003868EC">
        <w:rPr>
          <w:rFonts w:cs="Arial"/>
          <w:b/>
        </w:rPr>
        <w:t>dvě žádost</w:t>
      </w:r>
      <w:r w:rsidRPr="003868EC">
        <w:rPr>
          <w:rFonts w:cs="Arial"/>
        </w:rPr>
        <w:t>i.</w:t>
      </w:r>
    </w:p>
    <w:p w14:paraId="4A6FF3A8" w14:textId="77777777" w:rsidR="00ED0265" w:rsidRPr="00A67C09" w:rsidRDefault="00ED0265" w:rsidP="00ED0265">
      <w:pPr>
        <w:pStyle w:val="lnekText"/>
        <w:numPr>
          <w:ilvl w:val="0"/>
          <w:numId w:val="0"/>
        </w:numPr>
        <w:ind w:left="357"/>
        <w:jc w:val="both"/>
        <w:rPr>
          <w:rFonts w:cs="Arial"/>
        </w:rPr>
      </w:pPr>
      <w:r w:rsidRPr="00A67C09">
        <w:rPr>
          <w:rFonts w:cs="Arial"/>
        </w:rPr>
        <w:t>Minimální výše poskytnuté dotace</w:t>
      </w:r>
      <w:r>
        <w:rPr>
          <w:rFonts w:cs="Arial"/>
        </w:rPr>
        <w:t xml:space="preserve"> na jednu žádost (sportovní akci)</w:t>
      </w:r>
      <w:r w:rsidRPr="00A67C09">
        <w:rPr>
          <w:rFonts w:cs="Arial"/>
        </w:rPr>
        <w:t xml:space="preserve">: </w:t>
      </w:r>
      <w:r>
        <w:rPr>
          <w:rFonts w:cs="Arial"/>
        </w:rPr>
        <w:t xml:space="preserve">     </w:t>
      </w:r>
      <w:r w:rsidRPr="00A67C09">
        <w:rPr>
          <w:rFonts w:cs="Arial"/>
        </w:rPr>
        <w:t xml:space="preserve">10.000,00 Kč </w:t>
      </w:r>
    </w:p>
    <w:p w14:paraId="43E33EBC" w14:textId="1BF39CEA" w:rsidR="00ED0265" w:rsidRDefault="00ED0265" w:rsidP="00ED0265">
      <w:pPr>
        <w:pStyle w:val="lnekText"/>
        <w:numPr>
          <w:ilvl w:val="0"/>
          <w:numId w:val="0"/>
        </w:numPr>
        <w:ind w:left="357"/>
        <w:jc w:val="both"/>
        <w:rPr>
          <w:rFonts w:cs="Arial"/>
        </w:rPr>
      </w:pPr>
      <w:r w:rsidRPr="00A67C09">
        <w:rPr>
          <w:rFonts w:cs="Arial"/>
        </w:rPr>
        <w:t>Maximální výše poskytnuté dotace</w:t>
      </w:r>
      <w:r>
        <w:rPr>
          <w:rFonts w:cs="Arial"/>
        </w:rPr>
        <w:t xml:space="preserve"> na jednu </w:t>
      </w:r>
      <w:r w:rsidRPr="00EB47EB">
        <w:rPr>
          <w:rFonts w:cs="Arial"/>
        </w:rPr>
        <w:t>žádost (sportovní akci</w:t>
      </w:r>
      <w:r w:rsidRPr="009A45FC">
        <w:rPr>
          <w:rFonts w:cs="Arial"/>
        </w:rPr>
        <w:t>) je uvedena v článku 10, odst</w:t>
      </w:r>
      <w:r w:rsidRPr="003F4C54">
        <w:rPr>
          <w:rFonts w:cs="Arial"/>
        </w:rPr>
        <w:t xml:space="preserve">. </w:t>
      </w:r>
      <w:r w:rsidR="001313AA" w:rsidRPr="003F4C54">
        <w:rPr>
          <w:rFonts w:cs="Arial"/>
        </w:rPr>
        <w:t>1</w:t>
      </w:r>
      <w:r>
        <w:rPr>
          <w:rFonts w:cs="Arial"/>
        </w:rPr>
        <w:t xml:space="preserve"> programu.</w:t>
      </w:r>
    </w:p>
    <w:p w14:paraId="7FEA8FCE" w14:textId="77777777" w:rsidR="00ED0265" w:rsidRDefault="00ED0265" w:rsidP="00ED0265">
      <w:pPr>
        <w:pStyle w:val="lnekText"/>
        <w:numPr>
          <w:ilvl w:val="0"/>
          <w:numId w:val="0"/>
        </w:numPr>
        <w:ind w:left="357"/>
        <w:jc w:val="both"/>
        <w:rPr>
          <w:rFonts w:cs="Arial"/>
        </w:rPr>
      </w:pPr>
      <w:r w:rsidRPr="00EB47EB">
        <w:rPr>
          <w:rFonts w:cs="Arial"/>
        </w:rPr>
        <w:t>Minimální % spoluúčast žadatele na uznatelných nákladech</w:t>
      </w:r>
      <w:r w:rsidRPr="002233B5">
        <w:rPr>
          <w:rFonts w:cs="Arial"/>
        </w:rPr>
        <w:t xml:space="preserve"> projektu:</w:t>
      </w:r>
      <w:r>
        <w:rPr>
          <w:rFonts w:cs="Arial"/>
        </w:rPr>
        <w:t xml:space="preserve"> 50% </w:t>
      </w:r>
    </w:p>
    <w:p w14:paraId="649BC60C" w14:textId="318F7A76" w:rsidR="00ED0265" w:rsidRPr="003868EC" w:rsidRDefault="003868EC" w:rsidP="003868EC">
      <w:pPr>
        <w:pStyle w:val="lnekText"/>
        <w:numPr>
          <w:ilvl w:val="0"/>
          <w:numId w:val="0"/>
        </w:numPr>
        <w:ind w:left="357" w:hanging="357"/>
        <w:jc w:val="both"/>
        <w:rPr>
          <w:rFonts w:cs="Arial"/>
        </w:rPr>
      </w:pPr>
      <w:r w:rsidRPr="00A96509">
        <w:rPr>
          <w:rFonts w:cs="Arial"/>
        </w:rPr>
        <w:t>4.</w:t>
      </w:r>
      <w:r w:rsidRPr="003868EC">
        <w:rPr>
          <w:rFonts w:cs="Arial"/>
        </w:rPr>
        <w:tab/>
      </w:r>
      <w:r w:rsidR="00ED0265" w:rsidRPr="003868EC">
        <w:rPr>
          <w:rFonts w:cs="Arial"/>
        </w:rPr>
        <w:t xml:space="preserve">Kritéria programu Podpora sportovních akcí 2024 (platné pro všechny kategorie – </w:t>
      </w:r>
      <w:r w:rsidR="005F7CE3" w:rsidRPr="003868EC">
        <w:rPr>
          <w:rFonts w:cs="Arial"/>
        </w:rPr>
        <w:t>viz čl.</w:t>
      </w:r>
      <w:r w:rsidR="00ED0265" w:rsidRPr="003868EC">
        <w:rPr>
          <w:rFonts w:cs="Arial"/>
        </w:rPr>
        <w:t xml:space="preserve"> 9 programu):</w:t>
      </w:r>
    </w:p>
    <w:p w14:paraId="0CCA7462" w14:textId="77777777" w:rsidR="003868EC" w:rsidRDefault="00ED0265" w:rsidP="003868EC">
      <w:pPr>
        <w:pStyle w:val="lnekText"/>
        <w:numPr>
          <w:ilvl w:val="0"/>
          <w:numId w:val="29"/>
        </w:numPr>
        <w:jc w:val="both"/>
        <w:rPr>
          <w:rFonts w:cs="Arial"/>
        </w:rPr>
      </w:pPr>
      <w:r w:rsidRPr="00953BDF">
        <w:rPr>
          <w:rFonts w:cs="Arial"/>
        </w:rPr>
        <w:t xml:space="preserve">účast na sportovní akci (individuální sport) – min. počet soutěžících: </w:t>
      </w:r>
      <w:r>
        <w:rPr>
          <w:rFonts w:cs="Arial"/>
        </w:rPr>
        <w:t>4</w:t>
      </w:r>
      <w:r w:rsidRPr="00953BDF">
        <w:rPr>
          <w:rFonts w:cs="Arial"/>
        </w:rPr>
        <w:t xml:space="preserve">0 </w:t>
      </w:r>
    </w:p>
    <w:p w14:paraId="59B48A17" w14:textId="4DDF9CA8" w:rsidR="00ED0265" w:rsidRPr="003868EC" w:rsidRDefault="00ED0265" w:rsidP="003868EC">
      <w:pPr>
        <w:pStyle w:val="lnekText"/>
        <w:numPr>
          <w:ilvl w:val="0"/>
          <w:numId w:val="29"/>
        </w:numPr>
        <w:jc w:val="both"/>
        <w:rPr>
          <w:rFonts w:cs="Arial"/>
        </w:rPr>
      </w:pPr>
      <w:r w:rsidRPr="003868EC">
        <w:rPr>
          <w:rFonts w:cs="Arial"/>
        </w:rPr>
        <w:t>účast na sportovní akci (kolektivní sport) - min. počet soutěžících: 60</w:t>
      </w:r>
    </w:p>
    <w:p w14:paraId="7E226F3D" w14:textId="7868B962" w:rsidR="00ED0265" w:rsidRPr="00732743" w:rsidRDefault="003868EC" w:rsidP="003868EC">
      <w:pPr>
        <w:pStyle w:val="lnekText"/>
        <w:numPr>
          <w:ilvl w:val="0"/>
          <w:numId w:val="0"/>
        </w:numPr>
        <w:ind w:left="357" w:hanging="357"/>
        <w:jc w:val="both"/>
        <w:rPr>
          <w:rFonts w:cs="Arial"/>
          <w:b/>
          <w:sz w:val="22"/>
        </w:rPr>
      </w:pPr>
      <w:proofErr w:type="gramStart"/>
      <w:r w:rsidRPr="00A96509">
        <w:rPr>
          <w:rFonts w:cs="Arial"/>
        </w:rPr>
        <w:t>5.</w:t>
      </w:r>
      <w:r>
        <w:rPr>
          <w:rFonts w:cs="Arial"/>
          <w:b/>
        </w:rPr>
        <w:tab/>
      </w:r>
      <w:r w:rsidR="00ED0265" w:rsidRPr="00732743">
        <w:rPr>
          <w:rFonts w:cs="Arial"/>
          <w:b/>
        </w:rPr>
        <w:t>Účelem</w:t>
      </w:r>
      <w:proofErr w:type="gramEnd"/>
      <w:r w:rsidR="00ED0265" w:rsidRPr="00732743">
        <w:rPr>
          <w:rFonts w:cs="Arial"/>
          <w:b/>
        </w:rPr>
        <w:t xml:space="preserve"> </w:t>
      </w:r>
      <w:r>
        <w:rPr>
          <w:rFonts w:cs="Arial"/>
          <w:b/>
        </w:rPr>
        <w:t xml:space="preserve">titulu je podpořit akce, </w:t>
      </w:r>
      <w:proofErr w:type="gramStart"/>
      <w:r>
        <w:rPr>
          <w:rFonts w:cs="Arial"/>
          <w:b/>
        </w:rPr>
        <w:t>které:</w:t>
      </w:r>
      <w:proofErr w:type="gramEnd"/>
    </w:p>
    <w:p w14:paraId="0A128407" w14:textId="77777777" w:rsidR="00ED0265" w:rsidRPr="002233B5" w:rsidRDefault="00ED0265" w:rsidP="00ED0265">
      <w:pPr>
        <w:pStyle w:val="lnekText"/>
        <w:numPr>
          <w:ilvl w:val="0"/>
          <w:numId w:val="6"/>
        </w:numPr>
        <w:jc w:val="both"/>
        <w:rPr>
          <w:rFonts w:cs="Arial"/>
        </w:rPr>
      </w:pPr>
      <w:r w:rsidRPr="002233B5">
        <w:rPr>
          <w:rFonts w:cs="Arial"/>
        </w:rPr>
        <w:t>zásadním způsobem rozšiřují a obohacují nabídku sportovního programu ve městě,</w:t>
      </w:r>
    </w:p>
    <w:p w14:paraId="035FC69B" w14:textId="77777777" w:rsidR="00ED0265" w:rsidRPr="002233B5" w:rsidRDefault="00ED0265" w:rsidP="00ED0265">
      <w:pPr>
        <w:pStyle w:val="lnekText"/>
        <w:numPr>
          <w:ilvl w:val="0"/>
          <w:numId w:val="6"/>
        </w:numPr>
        <w:jc w:val="both"/>
        <w:rPr>
          <w:rFonts w:cs="Arial"/>
        </w:rPr>
      </w:pPr>
      <w:r w:rsidRPr="002233B5">
        <w:rPr>
          <w:rFonts w:cs="Arial"/>
        </w:rPr>
        <w:t>umožňují aktivní zapojení široké veřejnosti,</w:t>
      </w:r>
    </w:p>
    <w:p w14:paraId="0C52D56B" w14:textId="77777777" w:rsidR="00ED0265" w:rsidRPr="002233B5" w:rsidRDefault="00ED0265" w:rsidP="00ED0265">
      <w:pPr>
        <w:pStyle w:val="lnekText"/>
        <w:numPr>
          <w:ilvl w:val="0"/>
          <w:numId w:val="6"/>
        </w:numPr>
        <w:jc w:val="both"/>
        <w:rPr>
          <w:rFonts w:cs="Arial"/>
        </w:rPr>
      </w:pPr>
      <w:r w:rsidRPr="002233B5">
        <w:rPr>
          <w:rFonts w:cs="Arial"/>
        </w:rPr>
        <w:t>podporují oživení veřejného prostoru města,</w:t>
      </w:r>
    </w:p>
    <w:p w14:paraId="60D22AAF" w14:textId="77777777" w:rsidR="00ED0265" w:rsidRDefault="00ED0265" w:rsidP="00ED0265">
      <w:pPr>
        <w:pStyle w:val="lnekText"/>
        <w:numPr>
          <w:ilvl w:val="0"/>
          <w:numId w:val="6"/>
        </w:numPr>
        <w:jc w:val="both"/>
        <w:rPr>
          <w:rFonts w:cs="Arial"/>
        </w:rPr>
      </w:pPr>
      <w:r w:rsidRPr="002233B5">
        <w:rPr>
          <w:rFonts w:cs="Arial"/>
        </w:rPr>
        <w:t>udržují kontinuitu tradičních akcí.</w:t>
      </w:r>
    </w:p>
    <w:p w14:paraId="79BC59FB" w14:textId="7261EAF3" w:rsidR="00ED0265" w:rsidRPr="002233B5" w:rsidRDefault="00B80BC4" w:rsidP="00B80BC4">
      <w:pPr>
        <w:pStyle w:val="lnekNadpis"/>
        <w:numPr>
          <w:ilvl w:val="0"/>
          <w:numId w:val="0"/>
        </w:numPr>
        <w:rPr>
          <w:rFonts w:cs="Arial"/>
        </w:rPr>
      </w:pPr>
      <w:r>
        <w:rPr>
          <w:rFonts w:cs="Arial"/>
        </w:rPr>
        <w:t>Článek 4</w:t>
      </w:r>
    </w:p>
    <w:p w14:paraId="49D4ED4A" w14:textId="77777777" w:rsidR="00ED0265" w:rsidRPr="002233B5" w:rsidRDefault="00ED0265" w:rsidP="00ED0265">
      <w:pPr>
        <w:pStyle w:val="lnekNzev"/>
        <w:rPr>
          <w:rFonts w:cs="Arial"/>
        </w:rPr>
      </w:pPr>
      <w:bookmarkStart w:id="2" w:name="_Toc10100128"/>
      <w:r w:rsidRPr="002233B5">
        <w:rPr>
          <w:rFonts w:cs="Arial"/>
        </w:rPr>
        <w:t>Cíle a priority programu</w:t>
      </w:r>
      <w:bookmarkEnd w:id="2"/>
    </w:p>
    <w:p w14:paraId="08A01A82" w14:textId="6BCB1920" w:rsidR="00ED0265" w:rsidRPr="000B553C" w:rsidRDefault="00ED0265" w:rsidP="00ED0265">
      <w:pPr>
        <w:pStyle w:val="lnekText"/>
        <w:numPr>
          <w:ilvl w:val="1"/>
          <w:numId w:val="5"/>
        </w:numPr>
        <w:tabs>
          <w:tab w:val="left" w:pos="907"/>
          <w:tab w:val="left" w:pos="1644"/>
          <w:tab w:val="left" w:pos="2495"/>
          <w:tab w:val="left" w:pos="3515"/>
          <w:tab w:val="left" w:pos="4763"/>
          <w:tab w:val="left" w:pos="6237"/>
          <w:tab w:val="left" w:pos="7825"/>
        </w:tabs>
        <w:jc w:val="both"/>
        <w:rPr>
          <w:rFonts w:cs="Arial"/>
        </w:rPr>
      </w:pPr>
      <w:r w:rsidRPr="000B553C">
        <w:rPr>
          <w:rFonts w:cs="Arial"/>
        </w:rPr>
        <w:t>Cílem programu je podpora organizace/pořádání sportovních akcí na území SMO, ve výjimečných případech na území vymezeném správním obvodem obce s rozšířenou působností Opava s ohledem na přínos akce pro občany města</w:t>
      </w:r>
      <w:r>
        <w:rPr>
          <w:rFonts w:cs="Arial"/>
        </w:rPr>
        <w:t xml:space="preserve"> nebo mimo správní obvod, v případě konání akcí vyžadující podmínky pro uskutečnění akce (lyžařské závody apod</w:t>
      </w:r>
      <w:r w:rsidR="006915E2">
        <w:rPr>
          <w:rFonts w:cs="Arial"/>
        </w:rPr>
        <w:t>.</w:t>
      </w:r>
      <w:r>
        <w:rPr>
          <w:rFonts w:cs="Arial"/>
        </w:rPr>
        <w:t>)</w:t>
      </w:r>
      <w:r w:rsidRPr="000B553C">
        <w:rPr>
          <w:rFonts w:cs="Arial"/>
        </w:rPr>
        <w:t>.</w:t>
      </w:r>
    </w:p>
    <w:p w14:paraId="0125B2EA" w14:textId="77777777" w:rsidR="00ED0265" w:rsidRPr="00E7566E" w:rsidRDefault="00ED0265" w:rsidP="00ED0265">
      <w:pPr>
        <w:pStyle w:val="lnekText"/>
        <w:numPr>
          <w:ilvl w:val="1"/>
          <w:numId w:val="5"/>
        </w:numPr>
        <w:tabs>
          <w:tab w:val="left" w:pos="907"/>
          <w:tab w:val="left" w:pos="1644"/>
          <w:tab w:val="left" w:pos="2495"/>
          <w:tab w:val="left" w:pos="3515"/>
          <w:tab w:val="left" w:pos="4763"/>
          <w:tab w:val="left" w:pos="6237"/>
          <w:tab w:val="left" w:pos="7825"/>
        </w:tabs>
        <w:jc w:val="both"/>
        <w:rPr>
          <w:rFonts w:cs="Arial"/>
        </w:rPr>
      </w:pPr>
      <w:r>
        <w:rPr>
          <w:rFonts w:cs="Arial"/>
        </w:rPr>
        <w:t xml:space="preserve">V případě, že žádost </w:t>
      </w:r>
      <w:r w:rsidRPr="00E7566E">
        <w:rPr>
          <w:rFonts w:cs="Arial"/>
        </w:rPr>
        <w:t xml:space="preserve">o dotaci splňuje svým účelem jeden z vyhlášených grantových programů, resp. jednotlivých dotačních titulů, je žadatel povinen jej předložit do daného programu (odpovídajícího dotačního titulu). </w:t>
      </w:r>
      <w:r w:rsidRPr="00E7566E">
        <w:rPr>
          <w:rFonts w:cs="Arial"/>
          <w:b/>
        </w:rPr>
        <w:t xml:space="preserve">Na stejný projekt nelze podat žádost o přidělení </w:t>
      </w:r>
      <w:r>
        <w:rPr>
          <w:rFonts w:cs="Arial"/>
          <w:b/>
        </w:rPr>
        <w:t>neinvestiční účelové</w:t>
      </w:r>
      <w:r w:rsidRPr="00E7566E">
        <w:rPr>
          <w:rFonts w:cs="Arial"/>
          <w:b/>
        </w:rPr>
        <w:t xml:space="preserve"> dotace z rozpočtu města.</w:t>
      </w:r>
      <w:r w:rsidRPr="00E7566E">
        <w:rPr>
          <w:b/>
        </w:rPr>
        <w:t xml:space="preserve"> </w:t>
      </w:r>
    </w:p>
    <w:p w14:paraId="1E4D6BA3" w14:textId="462DE004" w:rsidR="00ED0265" w:rsidRPr="000C3061" w:rsidRDefault="00AE6D92" w:rsidP="00AE6D92">
      <w:pPr>
        <w:pStyle w:val="lnekNadpis"/>
        <w:numPr>
          <w:ilvl w:val="0"/>
          <w:numId w:val="0"/>
        </w:numPr>
        <w:rPr>
          <w:rFonts w:cs="Arial"/>
        </w:rPr>
      </w:pPr>
      <w:r>
        <w:rPr>
          <w:rFonts w:cs="Arial"/>
        </w:rPr>
        <w:lastRenderedPageBreak/>
        <w:t>Článek 5</w:t>
      </w:r>
    </w:p>
    <w:p w14:paraId="1B2721A3" w14:textId="77777777" w:rsidR="00ED0265" w:rsidRPr="00A873C2" w:rsidRDefault="00ED0265" w:rsidP="00ED0265">
      <w:pPr>
        <w:pStyle w:val="lnekNzev"/>
        <w:rPr>
          <w:rFonts w:cs="Arial"/>
        </w:rPr>
      </w:pPr>
      <w:bookmarkStart w:id="3" w:name="_Toc10100129"/>
      <w:r w:rsidRPr="00A873C2">
        <w:rPr>
          <w:rFonts w:cs="Arial"/>
        </w:rPr>
        <w:t>Vymezení okruhu příjemců a lokalizace programu</w:t>
      </w:r>
      <w:bookmarkEnd w:id="3"/>
    </w:p>
    <w:p w14:paraId="47422BE4" w14:textId="29498F1F" w:rsidR="00ED0265" w:rsidRPr="00460D3B" w:rsidRDefault="00C8542C" w:rsidP="00C8542C">
      <w:pPr>
        <w:pStyle w:val="lnekText"/>
        <w:numPr>
          <w:ilvl w:val="0"/>
          <w:numId w:val="0"/>
        </w:numPr>
        <w:ind w:left="357" w:hanging="357"/>
        <w:jc w:val="both"/>
        <w:rPr>
          <w:rFonts w:cs="Arial"/>
        </w:rPr>
      </w:pPr>
      <w:r w:rsidRPr="002437AB">
        <w:rPr>
          <w:rFonts w:cs="Arial"/>
        </w:rPr>
        <w:t>1</w:t>
      </w:r>
      <w:r w:rsidRPr="00DD0AA9">
        <w:rPr>
          <w:rFonts w:cs="Arial"/>
        </w:rPr>
        <w:t>.</w:t>
      </w:r>
      <w:r>
        <w:rPr>
          <w:rFonts w:cs="Arial"/>
          <w:b/>
        </w:rPr>
        <w:tab/>
      </w:r>
      <w:r w:rsidR="00ED0265" w:rsidRPr="00460D3B">
        <w:rPr>
          <w:rFonts w:cs="Arial"/>
          <w:b/>
        </w:rPr>
        <w:t>Žadatel</w:t>
      </w:r>
      <w:r w:rsidR="00D152E9">
        <w:rPr>
          <w:rFonts w:cs="Arial"/>
          <w:b/>
        </w:rPr>
        <w:t>é</w:t>
      </w:r>
      <w:r w:rsidR="00ED0265" w:rsidRPr="00460D3B">
        <w:rPr>
          <w:rFonts w:cs="Arial"/>
        </w:rPr>
        <w:t xml:space="preserve"> o dotaci v rámci tohoto </w:t>
      </w:r>
      <w:r w:rsidR="00513125">
        <w:rPr>
          <w:rFonts w:cs="Arial"/>
        </w:rPr>
        <w:t>p</w:t>
      </w:r>
      <w:r w:rsidR="00ED0265" w:rsidRPr="00460D3B">
        <w:rPr>
          <w:rFonts w:cs="Arial"/>
        </w:rPr>
        <w:t xml:space="preserve">rogramu </w:t>
      </w:r>
      <w:r w:rsidR="00ED0265" w:rsidRPr="00460D3B">
        <w:rPr>
          <w:rFonts w:cs="Arial"/>
          <w:b/>
          <w:u w:val="single"/>
        </w:rPr>
        <w:t>mohou</w:t>
      </w:r>
      <w:r w:rsidR="00ED0265" w:rsidRPr="00460D3B">
        <w:rPr>
          <w:rFonts w:cs="Arial"/>
        </w:rPr>
        <w:t xml:space="preserve"> být:</w:t>
      </w:r>
    </w:p>
    <w:p w14:paraId="509A9877" w14:textId="68036B02" w:rsidR="00ED0265" w:rsidRDefault="00ED0265" w:rsidP="00ED0265">
      <w:pPr>
        <w:pStyle w:val="lnekText"/>
        <w:numPr>
          <w:ilvl w:val="0"/>
          <w:numId w:val="6"/>
        </w:numPr>
        <w:jc w:val="both"/>
        <w:rPr>
          <w:rFonts w:cs="Arial"/>
        </w:rPr>
      </w:pPr>
      <w:r w:rsidRPr="00E33CB2">
        <w:rPr>
          <w:b/>
        </w:rPr>
        <w:t>Tělovýchovné a Tělocvičné jednoty</w:t>
      </w:r>
      <w:r>
        <w:rPr>
          <w:b/>
        </w:rPr>
        <w:t xml:space="preserve">, </w:t>
      </w:r>
      <w:r w:rsidRPr="00E33CB2">
        <w:rPr>
          <w:b/>
        </w:rPr>
        <w:t>Sportovní kluby</w:t>
      </w:r>
      <w:r>
        <w:rPr>
          <w:b/>
        </w:rPr>
        <w:t xml:space="preserve"> a S</w:t>
      </w:r>
      <w:r w:rsidR="00B20E10">
        <w:rPr>
          <w:b/>
        </w:rPr>
        <w:t xml:space="preserve">H </w:t>
      </w:r>
      <w:r>
        <w:rPr>
          <w:b/>
        </w:rPr>
        <w:t xml:space="preserve">ČMS, sportovní svazy a střešní sportovní </w:t>
      </w:r>
      <w:r w:rsidRPr="00F8640F">
        <w:rPr>
          <w:rFonts w:cs="Arial"/>
          <w:b/>
        </w:rPr>
        <w:t>organizace</w:t>
      </w:r>
      <w:r>
        <w:rPr>
          <w:rFonts w:cs="Arial"/>
        </w:rPr>
        <w:t xml:space="preserve"> </w:t>
      </w:r>
      <w:r w:rsidRPr="00E33CB2">
        <w:rPr>
          <w:b/>
        </w:rPr>
        <w:t>tj. spolky</w:t>
      </w:r>
      <w:r w:rsidR="004A3431">
        <w:rPr>
          <w:b/>
        </w:rPr>
        <w:t xml:space="preserve"> a pobočné </w:t>
      </w:r>
      <w:r w:rsidR="004A3431" w:rsidRPr="004A3431">
        <w:rPr>
          <w:b/>
          <w:szCs w:val="20"/>
        </w:rPr>
        <w:t>spolky</w:t>
      </w:r>
      <w:r w:rsidRPr="004A3431">
        <w:rPr>
          <w:b/>
          <w:szCs w:val="20"/>
        </w:rPr>
        <w:t xml:space="preserve"> </w:t>
      </w:r>
      <w:r w:rsidRPr="004A3431">
        <w:rPr>
          <w:rFonts w:cs="Arial"/>
          <w:b/>
          <w:bCs/>
          <w:szCs w:val="20"/>
        </w:rPr>
        <w:t>s CZ-NACE: SPORT</w:t>
      </w:r>
      <w:r w:rsidR="00E53E0F" w:rsidRPr="004A3431">
        <w:rPr>
          <w:rFonts w:cs="Arial"/>
          <w:b/>
          <w:bCs/>
          <w:szCs w:val="20"/>
        </w:rPr>
        <w:t xml:space="preserve"> 931, 931xxx</w:t>
      </w:r>
      <w:r>
        <w:rPr>
          <w:b/>
        </w:rPr>
        <w:t xml:space="preserve">, </w:t>
      </w:r>
      <w:r w:rsidRPr="002233B5">
        <w:rPr>
          <w:rFonts w:cs="Arial"/>
        </w:rPr>
        <w:t>dále jen „Žadatelé“, či v případě přijetí dotace dále jen „Příjemce dotace“)</w:t>
      </w:r>
    </w:p>
    <w:p w14:paraId="55D7EC17" w14:textId="77777777" w:rsidR="00ED0265" w:rsidRDefault="00ED0265" w:rsidP="00ED0265">
      <w:pPr>
        <w:pStyle w:val="lnekText"/>
        <w:numPr>
          <w:ilvl w:val="0"/>
          <w:numId w:val="0"/>
        </w:numPr>
        <w:ind w:left="357"/>
        <w:jc w:val="both"/>
        <w:rPr>
          <w:rFonts w:cs="Arial"/>
        </w:rPr>
      </w:pPr>
      <w:r w:rsidRPr="00E33CB2">
        <w:rPr>
          <w:rFonts w:cs="Arial"/>
          <w:b/>
        </w:rPr>
        <w:t>se sídlem a sportovní působností na území města</w:t>
      </w:r>
      <w:r w:rsidRPr="00E33CB2">
        <w:rPr>
          <w:rFonts w:cs="Arial"/>
        </w:rPr>
        <w:t xml:space="preserve">, jeho městských částí a vykonávají svou činnost </w:t>
      </w:r>
      <w:r w:rsidRPr="00E33CB2">
        <w:rPr>
          <w:rFonts w:cs="Arial"/>
          <w:b/>
        </w:rPr>
        <w:t>alespoň 24 kalendářních měsíců</w:t>
      </w:r>
      <w:r w:rsidRPr="00E33CB2">
        <w:rPr>
          <w:rFonts w:cs="Arial"/>
        </w:rPr>
        <w:t xml:space="preserve"> k datu podání žádosti o dotaci.</w:t>
      </w:r>
    </w:p>
    <w:p w14:paraId="3CC08720" w14:textId="56AF973B" w:rsidR="001C2845" w:rsidRDefault="00C8542C" w:rsidP="00C8542C">
      <w:pPr>
        <w:pStyle w:val="lnekText"/>
        <w:numPr>
          <w:ilvl w:val="0"/>
          <w:numId w:val="0"/>
        </w:numPr>
        <w:ind w:left="357" w:hanging="357"/>
        <w:jc w:val="both"/>
        <w:rPr>
          <w:rFonts w:cs="Arial"/>
        </w:rPr>
      </w:pPr>
      <w:r w:rsidRPr="002437AB">
        <w:rPr>
          <w:rFonts w:cs="Arial"/>
        </w:rPr>
        <w:t>2.</w:t>
      </w:r>
      <w:r>
        <w:rPr>
          <w:rFonts w:cs="Arial"/>
        </w:rPr>
        <w:tab/>
      </w:r>
      <w:r w:rsidR="00ED0265" w:rsidRPr="00BA3DD2">
        <w:rPr>
          <w:rFonts w:cs="Arial"/>
        </w:rPr>
        <w:t>Žadatel</w:t>
      </w:r>
      <w:r w:rsidR="00D152E9">
        <w:rPr>
          <w:rFonts w:cs="Arial"/>
        </w:rPr>
        <w:t>é</w:t>
      </w:r>
      <w:r w:rsidR="00ED0265" w:rsidRPr="00BA3DD2">
        <w:rPr>
          <w:rFonts w:cs="Arial"/>
        </w:rPr>
        <w:t xml:space="preserve"> o dotaci </w:t>
      </w:r>
      <w:r w:rsidR="00ED0265" w:rsidRPr="00BA3DD2">
        <w:rPr>
          <w:rFonts w:cs="Arial"/>
          <w:b/>
        </w:rPr>
        <w:t>nemohou</w:t>
      </w:r>
      <w:r w:rsidR="00ED0265" w:rsidRPr="00BA3DD2">
        <w:rPr>
          <w:rFonts w:cs="Arial"/>
        </w:rPr>
        <w:t xml:space="preserve"> být</w:t>
      </w:r>
      <w:r w:rsidR="001C2845">
        <w:rPr>
          <w:rFonts w:cs="Arial"/>
        </w:rPr>
        <w:t>:</w:t>
      </w:r>
    </w:p>
    <w:p w14:paraId="5789068C" w14:textId="2CDF4F5C" w:rsidR="00ED0265" w:rsidRPr="007F7485" w:rsidRDefault="001C2845" w:rsidP="001C2845">
      <w:pPr>
        <w:pStyle w:val="lnekText"/>
        <w:numPr>
          <w:ilvl w:val="0"/>
          <w:numId w:val="0"/>
        </w:numPr>
        <w:ind w:left="702" w:hanging="345"/>
        <w:jc w:val="both"/>
        <w:rPr>
          <w:rFonts w:cs="Arial"/>
        </w:rPr>
      </w:pPr>
      <w:r w:rsidRPr="007F7485">
        <w:rPr>
          <w:rFonts w:cs="Arial"/>
        </w:rPr>
        <w:t>a)</w:t>
      </w:r>
      <w:r w:rsidRPr="007F7485">
        <w:rPr>
          <w:rFonts w:cs="Arial"/>
        </w:rPr>
        <w:tab/>
      </w:r>
      <w:r w:rsidR="00ED0265" w:rsidRPr="007F7485">
        <w:rPr>
          <w:rFonts w:cs="Arial"/>
        </w:rPr>
        <w:t xml:space="preserve">příjemci dotace na celoroční sportovní činnost přímo ze schváleného rozpočtu města pro rok 2024 (tzv. přímá dotace). Je-li příjemcem přímé dotace na celoroční sportovní činnost obchodní společnost, </w:t>
      </w:r>
      <w:r w:rsidR="00ED0265" w:rsidRPr="007F7485">
        <w:rPr>
          <w:rFonts w:cs="Arial"/>
          <w:b/>
        </w:rPr>
        <w:t>nemohou</w:t>
      </w:r>
      <w:r w:rsidR="00ED0265" w:rsidRPr="007F7485">
        <w:rPr>
          <w:rFonts w:cs="Arial"/>
        </w:rPr>
        <w:t xml:space="preserve"> být žadatelem o dotaci v rámci tohoto </w:t>
      </w:r>
      <w:r w:rsidR="00513125" w:rsidRPr="007F7485">
        <w:rPr>
          <w:rFonts w:cs="Arial"/>
        </w:rPr>
        <w:t>p</w:t>
      </w:r>
      <w:r w:rsidR="00ED0265" w:rsidRPr="007F7485">
        <w:rPr>
          <w:rFonts w:cs="Arial"/>
        </w:rPr>
        <w:t xml:space="preserve">rogramu spolky, založené pro provoz SCM, </w:t>
      </w:r>
      <w:proofErr w:type="spellStart"/>
      <w:r w:rsidR="00ED0265" w:rsidRPr="007F7485">
        <w:rPr>
          <w:rFonts w:cs="Arial"/>
        </w:rPr>
        <w:t>SpSM</w:t>
      </w:r>
      <w:proofErr w:type="spellEnd"/>
      <w:r w:rsidR="00ED0265" w:rsidRPr="007F7485">
        <w:rPr>
          <w:rFonts w:cs="Arial"/>
        </w:rPr>
        <w:t xml:space="preserve">, příp. pro příjem dotací státu nebo kraje s vazbou na tyto obchodní společnosti. Je-li příjemcem přímé dotace na celoroční sportovní činnost spolek, </w:t>
      </w:r>
      <w:r w:rsidR="00ED0265" w:rsidRPr="007F7485">
        <w:rPr>
          <w:rFonts w:cs="Arial"/>
          <w:b/>
        </w:rPr>
        <w:t>nemohou</w:t>
      </w:r>
      <w:r w:rsidR="00ED0265" w:rsidRPr="007F7485">
        <w:rPr>
          <w:rFonts w:cs="Arial"/>
        </w:rPr>
        <w:t xml:space="preserve"> být žadatelem o dotaci v rámci tohoto </w:t>
      </w:r>
      <w:r w:rsidR="00513125" w:rsidRPr="007F7485">
        <w:rPr>
          <w:rFonts w:cs="Arial"/>
        </w:rPr>
        <w:t>P</w:t>
      </w:r>
      <w:r w:rsidR="00ED0265" w:rsidRPr="007F7485">
        <w:rPr>
          <w:rFonts w:cs="Arial"/>
        </w:rPr>
        <w:t>rogramu jeho pobočné spolky nebo jeho oddíly.</w:t>
      </w:r>
    </w:p>
    <w:p w14:paraId="300EB6E4" w14:textId="20A688FB" w:rsidR="0066327A" w:rsidRDefault="001C2845" w:rsidP="00152612">
      <w:pPr>
        <w:pStyle w:val="lnekNadpis"/>
        <w:numPr>
          <w:ilvl w:val="0"/>
          <w:numId w:val="0"/>
        </w:numPr>
        <w:ind w:left="702" w:hanging="345"/>
        <w:jc w:val="both"/>
        <w:rPr>
          <w:rFonts w:cs="Arial"/>
        </w:rPr>
      </w:pPr>
      <w:bookmarkStart w:id="4" w:name="_GoBack"/>
      <w:bookmarkEnd w:id="4"/>
      <w:r w:rsidRPr="007F7485">
        <w:rPr>
          <w:rFonts w:cs="Arial"/>
        </w:rPr>
        <w:t>b)</w:t>
      </w:r>
      <w:r w:rsidRPr="007F7485">
        <w:rPr>
          <w:rFonts w:cs="Arial"/>
        </w:rPr>
        <w:tab/>
      </w:r>
      <w:r w:rsidR="007F7485" w:rsidRPr="007F7485">
        <w:rPr>
          <w:rFonts w:cs="Arial"/>
        </w:rPr>
        <w:tab/>
        <w:t>p</w:t>
      </w:r>
      <w:r w:rsidR="007F7485" w:rsidRPr="007F7485">
        <w:t xml:space="preserve">říjemci dotace uvedeni v čl. 4, bod 1 programu „Podpora sportu ve Statutárním městě Opava SPORT SMO 2024 – TJ/SK PROGRAM S3/24“ vyhlášeném Regionálním sdružením České unie sportu (více na www </w:t>
      </w:r>
      <w:hyperlink r:id="rId10" w:history="1">
        <w:r w:rsidR="006B0410" w:rsidRPr="00D1560E">
          <w:rPr>
            <w:rStyle w:val="Hypertextovodkaz"/>
          </w:rPr>
          <w:t>https://opava.cusmsk.cz</w:t>
        </w:r>
      </w:hyperlink>
      <w:r w:rsidR="006B0410">
        <w:rPr>
          <w:rStyle w:val="Hypertextovodkaz"/>
          <w:color w:val="auto"/>
        </w:rPr>
        <w:t>).</w:t>
      </w:r>
      <w:r w:rsidR="007F7485" w:rsidRPr="007F7485">
        <w:t xml:space="preserve"> </w:t>
      </w:r>
      <w:r w:rsidR="007F7485" w:rsidRPr="007F7485">
        <w:rPr>
          <w:rFonts w:ascii="Times New Roman" w:hAnsi="Times New Roman"/>
          <w:sz w:val="24"/>
          <w:lang w:eastAsia="cs-CZ"/>
        </w:rPr>
        <w:t> </w:t>
      </w:r>
    </w:p>
    <w:p w14:paraId="3ECCFAAE" w14:textId="3F8B24B1" w:rsidR="00ED0265" w:rsidRPr="002233B5" w:rsidRDefault="0095156F" w:rsidP="0066327A">
      <w:pPr>
        <w:pStyle w:val="lnekNadpis"/>
        <w:numPr>
          <w:ilvl w:val="0"/>
          <w:numId w:val="0"/>
        </w:numPr>
        <w:rPr>
          <w:rFonts w:cs="Arial"/>
        </w:rPr>
      </w:pPr>
      <w:r>
        <w:rPr>
          <w:rFonts w:cs="Arial"/>
        </w:rPr>
        <w:t>Článek</w:t>
      </w:r>
      <w:r w:rsidR="00AE6D92">
        <w:rPr>
          <w:rFonts w:cs="Arial"/>
        </w:rPr>
        <w:t xml:space="preserve"> 6</w:t>
      </w:r>
    </w:p>
    <w:p w14:paraId="58B9CC89" w14:textId="77777777" w:rsidR="00ED0265" w:rsidRPr="002233B5" w:rsidRDefault="00ED0265" w:rsidP="00ED0265">
      <w:pPr>
        <w:pStyle w:val="lnekNzev"/>
        <w:rPr>
          <w:rFonts w:cs="Arial"/>
        </w:rPr>
      </w:pPr>
      <w:bookmarkStart w:id="5" w:name="_Toc10100130"/>
      <w:r w:rsidRPr="002233B5">
        <w:rPr>
          <w:rFonts w:cs="Arial"/>
        </w:rPr>
        <w:t>Podmínky pro poskytování dotací</w:t>
      </w:r>
      <w:bookmarkEnd w:id="5"/>
    </w:p>
    <w:p w14:paraId="6AE8901D" w14:textId="77777777" w:rsidR="00ED0265" w:rsidRPr="00A67C09" w:rsidRDefault="00ED0265" w:rsidP="00ED0265">
      <w:pPr>
        <w:pStyle w:val="lnekText"/>
        <w:numPr>
          <w:ilvl w:val="0"/>
          <w:numId w:val="12"/>
        </w:numPr>
        <w:jc w:val="both"/>
        <w:rPr>
          <w:rFonts w:cs="Arial"/>
        </w:rPr>
      </w:pPr>
      <w:r w:rsidRPr="000E04D5">
        <w:rPr>
          <w:rFonts w:cs="Arial"/>
        </w:rPr>
        <w:t xml:space="preserve">Projekt nebude spolufinancován z jiné veřejné finanční podpory </w:t>
      </w:r>
      <w:r w:rsidRPr="00A67C09">
        <w:rPr>
          <w:rFonts w:cs="Arial"/>
        </w:rPr>
        <w:t>poskytnuté SMO.</w:t>
      </w:r>
    </w:p>
    <w:p w14:paraId="76ED9B66" w14:textId="77777777" w:rsidR="00ED0265" w:rsidRPr="00A67C09" w:rsidRDefault="00ED0265" w:rsidP="00ED0265">
      <w:pPr>
        <w:pStyle w:val="lnekText"/>
        <w:numPr>
          <w:ilvl w:val="0"/>
          <w:numId w:val="12"/>
        </w:numPr>
        <w:ind w:right="-1"/>
        <w:jc w:val="both"/>
      </w:pPr>
      <w:r w:rsidRPr="00A67C09">
        <w:t xml:space="preserve">Žadatelem požadovaná výše dotace musí být v každé nákladové položce zaokrouhlena na celé stokoruny. Při nesplnění této podmínky budou projekty doporučené ke schválení předkládány Zastupitelstvu statutárního města Opavy (dále jen „ZMO“) s požadovanou výší dotace upravenou po zaokrouhlení všech nákladových položek na celé stokoruny směrem dolů. </w:t>
      </w:r>
    </w:p>
    <w:p w14:paraId="146F836E" w14:textId="77777777" w:rsidR="00ED0265" w:rsidRDefault="00ED0265" w:rsidP="00ED0265">
      <w:pPr>
        <w:pStyle w:val="Vrazncitt"/>
        <w:numPr>
          <w:ilvl w:val="0"/>
          <w:numId w:val="12"/>
        </w:numPr>
        <w:spacing w:before="120"/>
        <w:ind w:left="357" w:right="0" w:hanging="357"/>
        <w:jc w:val="both"/>
        <w:rPr>
          <w:rFonts w:cs="Arial"/>
          <w:b w:val="0"/>
          <w:i w:val="0"/>
        </w:rPr>
      </w:pPr>
      <w:r w:rsidRPr="00CB42EA">
        <w:rPr>
          <w:rFonts w:cs="Arial"/>
          <w:b w:val="0"/>
          <w:i w:val="0"/>
        </w:rPr>
        <w:t>Dotace bude poskytnuta na základě písemné Smlouvy o poskytnutí dotace z rozpočtu statutárního města Opavy (dále jen „Smlouva“), jejíž nedílnou součástí bude jako příloha celkový nákladový rozpočet projektu (pouze uznatelné náklady).</w:t>
      </w:r>
    </w:p>
    <w:p w14:paraId="704E98F3" w14:textId="77777777" w:rsidR="000B3CA6" w:rsidRPr="000B3CA6" w:rsidRDefault="000B3CA6" w:rsidP="000B3CA6"/>
    <w:p w14:paraId="1511D1AE" w14:textId="40791E92" w:rsidR="00ED0265" w:rsidRPr="002233B5" w:rsidRDefault="0095156F" w:rsidP="0095156F">
      <w:pPr>
        <w:pStyle w:val="lnekNadpis"/>
        <w:numPr>
          <w:ilvl w:val="0"/>
          <w:numId w:val="0"/>
        </w:numPr>
        <w:rPr>
          <w:rFonts w:cs="Arial"/>
        </w:rPr>
      </w:pPr>
      <w:r>
        <w:rPr>
          <w:rFonts w:cs="Arial"/>
        </w:rPr>
        <w:t>Článek 7</w:t>
      </w:r>
    </w:p>
    <w:p w14:paraId="67A5B4F5" w14:textId="77777777" w:rsidR="00ED0265" w:rsidRPr="002233B5" w:rsidRDefault="00ED0265" w:rsidP="00ED0265">
      <w:pPr>
        <w:pStyle w:val="lnekNzev"/>
        <w:rPr>
          <w:rFonts w:cs="Arial"/>
        </w:rPr>
      </w:pPr>
      <w:bookmarkStart w:id="6" w:name="_Toc10100131"/>
      <w:r w:rsidRPr="002233B5">
        <w:rPr>
          <w:rFonts w:cs="Arial"/>
        </w:rPr>
        <w:t>Uznatelné a neuznatelné náklady projektu</w:t>
      </w:r>
      <w:bookmarkEnd w:id="6"/>
    </w:p>
    <w:p w14:paraId="5B1C1669" w14:textId="77777777" w:rsidR="00ED0265" w:rsidRPr="002233B5" w:rsidRDefault="00ED0265" w:rsidP="00164483">
      <w:pPr>
        <w:pStyle w:val="lnekText"/>
        <w:numPr>
          <w:ilvl w:val="0"/>
          <w:numId w:val="30"/>
        </w:numPr>
        <w:jc w:val="both"/>
        <w:rPr>
          <w:rFonts w:cs="Arial"/>
        </w:rPr>
      </w:pPr>
      <w:r w:rsidRPr="002233B5">
        <w:rPr>
          <w:rFonts w:cs="Arial"/>
        </w:rPr>
        <w:t>Uznatelným nákladem projektu, tedy nákladem, který lze v rámci realizace projektu spolufinancovat z</w:t>
      </w:r>
      <w:r>
        <w:rPr>
          <w:rFonts w:cs="Arial"/>
        </w:rPr>
        <w:t> </w:t>
      </w:r>
      <w:r w:rsidRPr="002233B5">
        <w:rPr>
          <w:rFonts w:cs="Arial"/>
        </w:rPr>
        <w:t xml:space="preserve">dotace </w:t>
      </w:r>
      <w:r>
        <w:rPr>
          <w:rFonts w:cs="Arial"/>
        </w:rPr>
        <w:t xml:space="preserve">poskytnuté </w:t>
      </w:r>
      <w:r w:rsidRPr="002233B5">
        <w:rPr>
          <w:rFonts w:cs="Arial"/>
        </w:rPr>
        <w:t>poskytovatele</w:t>
      </w:r>
      <w:r>
        <w:rPr>
          <w:rFonts w:cs="Arial"/>
        </w:rPr>
        <w:t>m</w:t>
      </w:r>
      <w:r w:rsidRPr="002233B5">
        <w:rPr>
          <w:rFonts w:cs="Arial"/>
        </w:rPr>
        <w:t>, je náklad, který splňuje všechny níže uvedené podmínky:</w:t>
      </w:r>
    </w:p>
    <w:p w14:paraId="5F949A33" w14:textId="7BA9EC47" w:rsidR="00ED0265" w:rsidRPr="002233B5" w:rsidRDefault="00ED0265" w:rsidP="00BA3DD2">
      <w:pPr>
        <w:pStyle w:val="lnekText"/>
        <w:numPr>
          <w:ilvl w:val="4"/>
          <w:numId w:val="17"/>
        </w:numPr>
        <w:jc w:val="both"/>
        <w:rPr>
          <w:rFonts w:cs="Arial"/>
        </w:rPr>
      </w:pPr>
      <w:r w:rsidRPr="002233B5">
        <w:rPr>
          <w:rFonts w:cs="Arial"/>
        </w:rPr>
        <w:t>vyhovuje zásadám účelnosti, efektivnosti a hospodárnosti podle zákona č. 320/2001 Sb., o finanční kontrole ve veřejné správě a o změně některých zákonů (zákon o finanční kontrole), ve znění pozdějších předpisů</w:t>
      </w:r>
      <w:r w:rsidR="00EE68D8">
        <w:rPr>
          <w:rFonts w:cs="Arial"/>
        </w:rPr>
        <w:t>,</w:t>
      </w:r>
    </w:p>
    <w:p w14:paraId="62EC917C" w14:textId="40DA58CD" w:rsidR="00ED0265" w:rsidRPr="002233B5" w:rsidRDefault="00ED0265" w:rsidP="00BA3DD2">
      <w:pPr>
        <w:pStyle w:val="lnekText"/>
        <w:numPr>
          <w:ilvl w:val="4"/>
          <w:numId w:val="17"/>
        </w:numPr>
        <w:jc w:val="both"/>
        <w:rPr>
          <w:rFonts w:cs="Arial"/>
        </w:rPr>
      </w:pPr>
      <w:r w:rsidRPr="002233B5">
        <w:rPr>
          <w:rFonts w:cs="Arial"/>
        </w:rPr>
        <w:t>byl vynaložen v souladu s</w:t>
      </w:r>
      <w:r>
        <w:rPr>
          <w:rFonts w:cs="Arial"/>
        </w:rPr>
        <w:t> </w:t>
      </w:r>
      <w:r w:rsidRPr="002233B5">
        <w:rPr>
          <w:rFonts w:cs="Arial"/>
        </w:rPr>
        <w:t>podmínkami</w:t>
      </w:r>
      <w:r>
        <w:rPr>
          <w:rFonts w:cs="Arial"/>
        </w:rPr>
        <w:t xml:space="preserve"> S</w:t>
      </w:r>
      <w:r w:rsidRPr="002233B5">
        <w:rPr>
          <w:rFonts w:cs="Arial"/>
        </w:rPr>
        <w:t>mlouvy a podmínkami vyhlášeného dotačního programu</w:t>
      </w:r>
      <w:r w:rsidR="00EE68D8">
        <w:rPr>
          <w:rFonts w:cs="Arial"/>
        </w:rPr>
        <w:t>,</w:t>
      </w:r>
    </w:p>
    <w:p w14:paraId="28961EA9" w14:textId="138D97CD" w:rsidR="00ED0265" w:rsidRPr="002233B5" w:rsidRDefault="00ED0265" w:rsidP="00BA3DD2">
      <w:pPr>
        <w:pStyle w:val="lnekText"/>
        <w:numPr>
          <w:ilvl w:val="4"/>
          <w:numId w:val="17"/>
        </w:numPr>
        <w:jc w:val="both"/>
        <w:rPr>
          <w:rFonts w:cs="Arial"/>
        </w:rPr>
      </w:pPr>
      <w:r w:rsidRPr="002233B5">
        <w:rPr>
          <w:rFonts w:cs="Arial"/>
        </w:rPr>
        <w:t>vznikl příjemci v období realizace projektu</w:t>
      </w:r>
      <w:r w:rsidR="00EE68D8">
        <w:rPr>
          <w:rFonts w:cs="Arial"/>
        </w:rPr>
        <w:t>,</w:t>
      </w:r>
    </w:p>
    <w:p w14:paraId="2223005B" w14:textId="3A055975" w:rsidR="00ED0265" w:rsidRPr="003E3EF2" w:rsidRDefault="00ED0265" w:rsidP="00BA3DD2">
      <w:pPr>
        <w:pStyle w:val="lnekText"/>
        <w:numPr>
          <w:ilvl w:val="4"/>
          <w:numId w:val="17"/>
        </w:numPr>
        <w:jc w:val="both"/>
        <w:rPr>
          <w:rFonts w:cs="Arial"/>
        </w:rPr>
      </w:pPr>
      <w:r w:rsidRPr="002233B5">
        <w:rPr>
          <w:rFonts w:cs="Arial"/>
        </w:rPr>
        <w:t xml:space="preserve">byl příjemcem uhrazen </w:t>
      </w:r>
      <w:r>
        <w:rPr>
          <w:rFonts w:cs="Arial"/>
        </w:rPr>
        <w:t xml:space="preserve">do </w:t>
      </w:r>
      <w:r w:rsidRPr="0060597F">
        <w:rPr>
          <w:rFonts w:cs="Arial"/>
          <w:b/>
        </w:rPr>
        <w:t>31. 01. 202</w:t>
      </w:r>
      <w:r>
        <w:rPr>
          <w:rFonts w:cs="Arial"/>
          <w:b/>
        </w:rPr>
        <w:t>5</w:t>
      </w:r>
      <w:r w:rsidR="00EE68D8">
        <w:rPr>
          <w:rFonts w:cs="Arial"/>
          <w:b/>
        </w:rPr>
        <w:t>,</w:t>
      </w:r>
    </w:p>
    <w:p w14:paraId="33D1570F" w14:textId="4A842E6B" w:rsidR="00ED0265" w:rsidRPr="002233B5" w:rsidRDefault="00ED0265" w:rsidP="00060212">
      <w:pPr>
        <w:pStyle w:val="lnekText"/>
        <w:numPr>
          <w:ilvl w:val="4"/>
          <w:numId w:val="17"/>
        </w:numPr>
        <w:jc w:val="both"/>
        <w:rPr>
          <w:rFonts w:cs="Arial"/>
        </w:rPr>
      </w:pPr>
      <w:r w:rsidRPr="002233B5">
        <w:rPr>
          <w:rFonts w:cs="Arial"/>
        </w:rPr>
        <w:t>je uveden v nákladovém rozpočtu projektu</w:t>
      </w:r>
      <w:r>
        <w:rPr>
          <w:rFonts w:cs="Arial"/>
        </w:rPr>
        <w:t xml:space="preserve"> </w:t>
      </w:r>
      <w:r w:rsidRPr="00722D44">
        <w:rPr>
          <w:rFonts w:cs="Arial"/>
          <w:szCs w:val="20"/>
        </w:rPr>
        <w:t>s číselnou hodnotou vyšší než nula</w:t>
      </w:r>
      <w:r w:rsidR="0067435F">
        <w:rPr>
          <w:rFonts w:cs="Arial"/>
          <w:szCs w:val="20"/>
        </w:rPr>
        <w:t xml:space="preserve"> </w:t>
      </w:r>
      <w:r w:rsidR="00060212">
        <w:rPr>
          <w:rFonts w:cs="Arial"/>
          <w:szCs w:val="20"/>
        </w:rPr>
        <w:t>(</w:t>
      </w:r>
      <w:r w:rsidR="00060212" w:rsidRPr="00060212">
        <w:rPr>
          <w:rFonts w:cs="Arial"/>
          <w:szCs w:val="20"/>
        </w:rPr>
        <w:t>při zachování podmínky uvedené v čl. 6</w:t>
      </w:r>
      <w:r w:rsidR="00060212">
        <w:rPr>
          <w:rFonts w:cs="Arial"/>
          <w:szCs w:val="20"/>
        </w:rPr>
        <w:t>, o</w:t>
      </w:r>
      <w:r w:rsidR="00513125">
        <w:rPr>
          <w:rFonts w:cs="Arial"/>
          <w:szCs w:val="20"/>
        </w:rPr>
        <w:t>dst. 2 tohoto p</w:t>
      </w:r>
      <w:r w:rsidR="00060212" w:rsidRPr="00060212">
        <w:rPr>
          <w:rFonts w:cs="Arial"/>
          <w:szCs w:val="20"/>
        </w:rPr>
        <w:t>rogramu</w:t>
      </w:r>
      <w:r w:rsidR="00DE1A34">
        <w:rPr>
          <w:rFonts w:cs="Arial"/>
          <w:szCs w:val="20"/>
        </w:rPr>
        <w:t>, tzn. minimální částka nákladů je 100kč</w:t>
      </w:r>
      <w:r w:rsidR="00060212" w:rsidRPr="00DE1A34">
        <w:rPr>
          <w:rFonts w:cs="Arial"/>
          <w:szCs w:val="20"/>
        </w:rPr>
        <w:t>)</w:t>
      </w:r>
      <w:r w:rsidR="00EE68D8" w:rsidRPr="00DE1A34">
        <w:rPr>
          <w:rFonts w:cs="Arial"/>
          <w:szCs w:val="20"/>
        </w:rPr>
        <w:t>,</w:t>
      </w:r>
    </w:p>
    <w:p w14:paraId="0105B68A" w14:textId="5D97D3A9" w:rsidR="00ED0265" w:rsidRDefault="00ED0265" w:rsidP="00BA3DD2">
      <w:pPr>
        <w:pStyle w:val="lnekText"/>
        <w:numPr>
          <w:ilvl w:val="4"/>
          <w:numId w:val="17"/>
        </w:numPr>
        <w:jc w:val="both"/>
        <w:rPr>
          <w:rFonts w:cs="Arial"/>
        </w:rPr>
      </w:pPr>
      <w:r w:rsidRPr="002233B5">
        <w:rPr>
          <w:rFonts w:cs="Arial"/>
        </w:rPr>
        <w:t>jedná se o neinvestiční náklad</w:t>
      </w:r>
      <w:r w:rsidR="00EE68D8">
        <w:rPr>
          <w:rFonts w:cs="Arial"/>
        </w:rPr>
        <w:t>,</w:t>
      </w:r>
    </w:p>
    <w:p w14:paraId="533888AD" w14:textId="249FD86E" w:rsidR="00ED0265" w:rsidRPr="00E22114" w:rsidRDefault="00ED0265" w:rsidP="00BA3DD2">
      <w:pPr>
        <w:pStyle w:val="lnekText"/>
        <w:numPr>
          <w:ilvl w:val="4"/>
          <w:numId w:val="17"/>
        </w:numPr>
        <w:jc w:val="both"/>
        <w:rPr>
          <w:rFonts w:cs="Arial"/>
        </w:rPr>
      </w:pPr>
      <w:r w:rsidRPr="00E22114">
        <w:t>byl prokazatelně zaplacen z bankovního účtu nebo pokladny příjemce dotace</w:t>
      </w:r>
      <w:r w:rsidR="00EE68D8">
        <w:t>,</w:t>
      </w:r>
    </w:p>
    <w:p w14:paraId="3AE025B2" w14:textId="77777777" w:rsidR="00ED0265" w:rsidRPr="000B3CA6" w:rsidRDefault="00ED0265" w:rsidP="00BA3DD2">
      <w:pPr>
        <w:pStyle w:val="lnekText"/>
        <w:numPr>
          <w:ilvl w:val="4"/>
          <w:numId w:val="17"/>
        </w:numPr>
        <w:jc w:val="both"/>
        <w:rPr>
          <w:rFonts w:cs="Arial"/>
        </w:rPr>
      </w:pPr>
      <w:r w:rsidRPr="00F75F17">
        <w:lastRenderedPageBreak/>
        <w:t>odpovíd</w:t>
      </w:r>
      <w:r>
        <w:t>á</w:t>
      </w:r>
      <w:r w:rsidRPr="00F75F17">
        <w:t xml:space="preserve"> cenám v místě a čase obvyklým a </w:t>
      </w:r>
      <w:r>
        <w:t>je</w:t>
      </w:r>
      <w:r w:rsidRPr="00F75F17">
        <w:t xml:space="preserve"> vynaložen v souladu s principy hospodárnosti, účelnosti a efektivnosti.</w:t>
      </w:r>
    </w:p>
    <w:p w14:paraId="44130298" w14:textId="126284B7" w:rsidR="00ED0265" w:rsidRPr="00BA6247" w:rsidRDefault="00164483" w:rsidP="00164483">
      <w:pPr>
        <w:pStyle w:val="lnekText"/>
        <w:numPr>
          <w:ilvl w:val="0"/>
          <w:numId w:val="0"/>
        </w:numPr>
        <w:ind w:left="357" w:hanging="357"/>
        <w:jc w:val="both"/>
        <w:rPr>
          <w:rFonts w:cs="Arial"/>
        </w:rPr>
      </w:pPr>
      <w:r w:rsidRPr="00164483">
        <w:rPr>
          <w:rFonts w:eastAsia="Times New Roman" w:cs="Arial"/>
          <w:szCs w:val="20"/>
          <w:lang w:eastAsia="cs-CZ"/>
        </w:rPr>
        <w:t>2</w:t>
      </w:r>
      <w:r w:rsidRPr="00513125">
        <w:rPr>
          <w:rFonts w:eastAsia="Times New Roman" w:cs="Arial"/>
          <w:szCs w:val="20"/>
          <w:lang w:eastAsia="cs-CZ"/>
        </w:rPr>
        <w:t>.</w:t>
      </w:r>
      <w:r>
        <w:rPr>
          <w:rFonts w:eastAsia="Times New Roman" w:cs="Arial"/>
          <w:b/>
          <w:szCs w:val="20"/>
          <w:lang w:eastAsia="cs-CZ"/>
        </w:rPr>
        <w:tab/>
      </w:r>
      <w:r w:rsidR="00ED0265">
        <w:rPr>
          <w:rFonts w:eastAsia="Times New Roman" w:cs="Arial"/>
          <w:b/>
          <w:szCs w:val="20"/>
          <w:lang w:eastAsia="cs-CZ"/>
        </w:rPr>
        <w:t>Dotace může být použita</w:t>
      </w:r>
      <w:r w:rsidR="00ED0265" w:rsidRPr="00BA6247">
        <w:rPr>
          <w:rFonts w:eastAsia="Times New Roman" w:cs="Arial"/>
          <w:szCs w:val="20"/>
          <w:lang w:eastAsia="cs-CZ"/>
        </w:rPr>
        <w:t xml:space="preserve"> </w:t>
      </w:r>
      <w:r w:rsidR="00ED0265">
        <w:rPr>
          <w:rFonts w:eastAsia="Times New Roman" w:cs="Arial"/>
          <w:szCs w:val="20"/>
          <w:lang w:eastAsia="cs-CZ"/>
        </w:rPr>
        <w:t xml:space="preserve">pouze </w:t>
      </w:r>
      <w:r w:rsidR="00ED0265" w:rsidRPr="00BA6247">
        <w:rPr>
          <w:rFonts w:eastAsia="Times New Roman" w:cs="Arial"/>
          <w:szCs w:val="20"/>
          <w:lang w:eastAsia="cs-CZ"/>
        </w:rPr>
        <w:t>na</w:t>
      </w:r>
      <w:r w:rsidR="00ED0265">
        <w:rPr>
          <w:rFonts w:eastAsia="Times New Roman" w:cs="Arial"/>
          <w:szCs w:val="20"/>
          <w:lang w:eastAsia="cs-CZ"/>
        </w:rPr>
        <w:t xml:space="preserve"> tyto </w:t>
      </w:r>
      <w:r w:rsidR="00ED0265" w:rsidRPr="00AF2369">
        <w:rPr>
          <w:rFonts w:eastAsia="Times New Roman" w:cs="Arial"/>
          <w:b/>
          <w:szCs w:val="20"/>
          <w:lang w:eastAsia="cs-CZ"/>
        </w:rPr>
        <w:t xml:space="preserve">uznatelné </w:t>
      </w:r>
      <w:r w:rsidR="00ED0265">
        <w:rPr>
          <w:rFonts w:eastAsia="Times New Roman" w:cs="Arial"/>
          <w:b/>
          <w:szCs w:val="20"/>
          <w:lang w:eastAsia="cs-CZ"/>
        </w:rPr>
        <w:t>náklady</w:t>
      </w:r>
      <w:r w:rsidR="00ED0265" w:rsidRPr="00BA6247">
        <w:rPr>
          <w:rFonts w:eastAsia="Times New Roman" w:cs="Arial"/>
          <w:szCs w:val="20"/>
          <w:lang w:eastAsia="cs-CZ"/>
        </w:rPr>
        <w:t>:</w:t>
      </w:r>
    </w:p>
    <w:p w14:paraId="28574E66" w14:textId="30E1D161" w:rsidR="00ED0265" w:rsidRPr="00722D44" w:rsidRDefault="00ED0265" w:rsidP="002B3DC1">
      <w:pPr>
        <w:pStyle w:val="lnekText"/>
        <w:numPr>
          <w:ilvl w:val="0"/>
          <w:numId w:val="31"/>
        </w:numPr>
        <w:jc w:val="both"/>
      </w:pPr>
      <w:r w:rsidRPr="00722D44">
        <w:t>materiál nezbytný pro uspořádání akce</w:t>
      </w:r>
      <w:r w:rsidR="001E4F3F">
        <w:t xml:space="preserve"> (</w:t>
      </w:r>
      <w:r w:rsidR="00E64A69">
        <w:t>jedná se o materiál pořízený na konkrétní jmenovitou sportovní akci, např.</w:t>
      </w:r>
      <w:r w:rsidR="00827CCE">
        <w:t xml:space="preserve"> </w:t>
      </w:r>
      <w:r w:rsidR="00E64A69">
        <w:t>sportovní ceny</w:t>
      </w:r>
      <w:r w:rsidR="00B53BA8">
        <w:t xml:space="preserve"> pro soutěžící</w:t>
      </w:r>
      <w:r w:rsidR="00E64A69">
        <w:t>, spotřební materiál k technickému zabezpečení akce apod.).</w:t>
      </w:r>
      <w:r w:rsidR="00E64A69">
        <w:rPr>
          <w:rStyle w:val="Znakapoznpodarou"/>
        </w:rPr>
        <w:footnoteReference w:id="1"/>
      </w:r>
    </w:p>
    <w:p w14:paraId="386755FA" w14:textId="77B57407" w:rsidR="00ED0265" w:rsidRDefault="00ED0265" w:rsidP="00164483">
      <w:pPr>
        <w:pStyle w:val="lnekText"/>
        <w:numPr>
          <w:ilvl w:val="0"/>
          <w:numId w:val="31"/>
        </w:numPr>
      </w:pPr>
      <w:r w:rsidRPr="00722D44">
        <w:t>startovné</w:t>
      </w:r>
      <w:r>
        <w:t>,</w:t>
      </w:r>
      <w:r w:rsidR="007C6A6E">
        <w:t xml:space="preserve"> </w:t>
      </w:r>
    </w:p>
    <w:p w14:paraId="6F5A3720" w14:textId="77777777" w:rsidR="00ED0265" w:rsidRPr="00722D44" w:rsidRDefault="00ED0265" w:rsidP="00164483">
      <w:pPr>
        <w:pStyle w:val="lnekText"/>
        <w:numPr>
          <w:ilvl w:val="0"/>
          <w:numId w:val="32"/>
        </w:numPr>
      </w:pPr>
      <w:r>
        <w:t>poplatek vyhlašovateli soutěže – sportovnímu svazu,</w:t>
      </w:r>
    </w:p>
    <w:p w14:paraId="7301C89F" w14:textId="77777777" w:rsidR="00ED0265" w:rsidRPr="00722D44" w:rsidRDefault="00ED0265" w:rsidP="00164483">
      <w:pPr>
        <w:pStyle w:val="lnekText"/>
        <w:numPr>
          <w:ilvl w:val="0"/>
          <w:numId w:val="32"/>
        </w:numPr>
      </w:pPr>
      <w:r w:rsidRPr="00722D44">
        <w:t>odměny rozhodčích</w:t>
      </w:r>
      <w:r>
        <w:t>,</w:t>
      </w:r>
    </w:p>
    <w:p w14:paraId="267A81A9" w14:textId="77777777" w:rsidR="00ED0265" w:rsidRPr="00722D44" w:rsidRDefault="00ED0265" w:rsidP="00164483">
      <w:pPr>
        <w:pStyle w:val="lnekText"/>
        <w:numPr>
          <w:ilvl w:val="0"/>
          <w:numId w:val="32"/>
        </w:numPr>
        <w:rPr>
          <w:rFonts w:eastAsia="Times New Roman"/>
          <w:color w:val="000000"/>
          <w:lang w:eastAsia="cs-CZ"/>
        </w:rPr>
      </w:pPr>
      <w:r w:rsidRPr="00722D44">
        <w:rPr>
          <w:rFonts w:eastAsia="Times New Roman"/>
          <w:color w:val="000000"/>
          <w:lang w:eastAsia="cs-CZ"/>
        </w:rPr>
        <w:t>příprava sportoviště,</w:t>
      </w:r>
    </w:p>
    <w:p w14:paraId="44CCFAA6" w14:textId="77777777" w:rsidR="00ED0265" w:rsidRPr="00722D44" w:rsidRDefault="00ED0265" w:rsidP="00164483">
      <w:pPr>
        <w:pStyle w:val="lnekText"/>
        <w:numPr>
          <w:ilvl w:val="0"/>
          <w:numId w:val="32"/>
        </w:numPr>
        <w:rPr>
          <w:rFonts w:eastAsia="Times New Roman"/>
          <w:color w:val="000000"/>
          <w:lang w:eastAsia="cs-CZ"/>
        </w:rPr>
      </w:pPr>
      <w:r w:rsidRPr="00722D44">
        <w:rPr>
          <w:rFonts w:eastAsia="Times New Roman"/>
          <w:color w:val="000000"/>
          <w:lang w:eastAsia="cs-CZ"/>
        </w:rPr>
        <w:t>technické zajištění akce</w:t>
      </w:r>
      <w:r>
        <w:rPr>
          <w:rFonts w:eastAsia="Times New Roman"/>
          <w:color w:val="000000"/>
          <w:lang w:eastAsia="cs-CZ"/>
        </w:rPr>
        <w:t>,</w:t>
      </w:r>
      <w:r w:rsidRPr="00722D44">
        <w:rPr>
          <w:rFonts w:eastAsia="Times New Roman"/>
          <w:color w:val="000000"/>
          <w:lang w:eastAsia="cs-CZ"/>
        </w:rPr>
        <w:t xml:space="preserve"> </w:t>
      </w:r>
    </w:p>
    <w:p w14:paraId="06B88C5F" w14:textId="77777777" w:rsidR="00ED0265" w:rsidRPr="00722D44" w:rsidRDefault="00ED0265" w:rsidP="00164483">
      <w:pPr>
        <w:pStyle w:val="lnekText"/>
        <w:numPr>
          <w:ilvl w:val="0"/>
          <w:numId w:val="32"/>
        </w:numPr>
        <w:rPr>
          <w:rFonts w:eastAsia="Times New Roman"/>
          <w:color w:val="000000"/>
          <w:lang w:eastAsia="cs-CZ"/>
        </w:rPr>
      </w:pPr>
      <w:r w:rsidRPr="00722D44">
        <w:rPr>
          <w:rFonts w:eastAsia="Times New Roman"/>
          <w:color w:val="000000"/>
          <w:lang w:eastAsia="cs-CZ"/>
        </w:rPr>
        <w:t>nájem sportoviště včetně služeb s nájmem spojených, nájem zázemí typu šatny, sociálního zařízení a služby s nájmem spojené,</w:t>
      </w:r>
    </w:p>
    <w:p w14:paraId="70EDD8B9" w14:textId="77777777" w:rsidR="00ED0265" w:rsidRPr="00722D44" w:rsidRDefault="00ED0265" w:rsidP="00164483">
      <w:pPr>
        <w:pStyle w:val="lnekText"/>
        <w:numPr>
          <w:ilvl w:val="0"/>
          <w:numId w:val="32"/>
        </w:numPr>
        <w:rPr>
          <w:rFonts w:eastAsia="Times New Roman"/>
          <w:color w:val="000000"/>
          <w:lang w:eastAsia="cs-CZ"/>
        </w:rPr>
      </w:pPr>
      <w:r w:rsidRPr="00722D44">
        <w:rPr>
          <w:rFonts w:eastAsia="Times New Roman"/>
          <w:color w:val="000000"/>
          <w:lang w:eastAsia="cs-CZ"/>
        </w:rPr>
        <w:t>pořadatelská, zdravotní, bezpečnostní a úklidová služba,</w:t>
      </w:r>
    </w:p>
    <w:p w14:paraId="6FA02498" w14:textId="77777777" w:rsidR="00ED0265" w:rsidRPr="00722D44" w:rsidRDefault="00ED0265" w:rsidP="00164483">
      <w:pPr>
        <w:pStyle w:val="lnekText"/>
        <w:numPr>
          <w:ilvl w:val="0"/>
          <w:numId w:val="32"/>
        </w:numPr>
      </w:pPr>
      <w:r w:rsidRPr="00722D44">
        <w:t>ubytování sportovců vč. trenérů a realizačního týmu</w:t>
      </w:r>
      <w:r>
        <w:t>,</w:t>
      </w:r>
    </w:p>
    <w:p w14:paraId="6DA8D0EE" w14:textId="233ECC3B" w:rsidR="00ED0265" w:rsidRDefault="00ED0265" w:rsidP="00164483">
      <w:pPr>
        <w:pStyle w:val="lnekText"/>
        <w:numPr>
          <w:ilvl w:val="0"/>
          <w:numId w:val="32"/>
        </w:numPr>
      </w:pPr>
      <w:r w:rsidRPr="00722D44">
        <w:t>propagace sportovní akce</w:t>
      </w:r>
      <w:r w:rsidR="00EE68D8">
        <w:t>.</w:t>
      </w:r>
    </w:p>
    <w:p w14:paraId="00642217" w14:textId="77777777" w:rsidR="00ED0265" w:rsidRDefault="00ED0265" w:rsidP="00ED0265">
      <w:pPr>
        <w:pStyle w:val="lnekText"/>
        <w:numPr>
          <w:ilvl w:val="0"/>
          <w:numId w:val="0"/>
        </w:numPr>
        <w:ind w:left="357"/>
      </w:pPr>
    </w:p>
    <w:p w14:paraId="1C7C87ED" w14:textId="77777777" w:rsidR="00ED0265" w:rsidRPr="00722D44" w:rsidRDefault="00ED0265" w:rsidP="00513125">
      <w:pPr>
        <w:tabs>
          <w:tab w:val="left" w:pos="142"/>
        </w:tabs>
        <w:spacing w:after="192"/>
        <w:ind w:left="357" w:hanging="357"/>
        <w:jc w:val="both"/>
        <w:rPr>
          <w:rFonts w:eastAsia="Times New Roman" w:cs="Arial"/>
          <w:color w:val="000000"/>
          <w:szCs w:val="20"/>
          <w:lang w:eastAsia="cs-CZ"/>
        </w:rPr>
      </w:pPr>
      <w:r w:rsidRPr="00722D44">
        <w:rPr>
          <w:rFonts w:cs="Arial"/>
          <w:szCs w:val="20"/>
        </w:rPr>
        <w:t>3.</w:t>
      </w:r>
      <w:r w:rsidRPr="00722D44">
        <w:rPr>
          <w:rFonts w:cs="Arial"/>
          <w:szCs w:val="20"/>
        </w:rPr>
        <w:tab/>
      </w:r>
      <w:r w:rsidRPr="00722D44">
        <w:rPr>
          <w:rFonts w:eastAsia="Times New Roman" w:cs="Arial"/>
          <w:color w:val="000000"/>
          <w:szCs w:val="20"/>
          <w:lang w:eastAsia="cs-CZ"/>
        </w:rPr>
        <w:t>Daň z přidané hodnoty vztahující se k uznatelným nákladům je uznatelným nákladem, pokud příjemce není plátcem této daně nebo pokud mu nevzniká nárok na odpočet této daně.</w:t>
      </w:r>
    </w:p>
    <w:p w14:paraId="70775215" w14:textId="77777777" w:rsidR="00ED0265" w:rsidRPr="00EC268D" w:rsidRDefault="00ED0265" w:rsidP="00ED0265">
      <w:pPr>
        <w:pStyle w:val="lnekText"/>
        <w:numPr>
          <w:ilvl w:val="0"/>
          <w:numId w:val="0"/>
        </w:numPr>
        <w:ind w:left="357" w:hanging="357"/>
        <w:jc w:val="both"/>
        <w:rPr>
          <w:rFonts w:cs="Arial"/>
          <w:szCs w:val="20"/>
        </w:rPr>
      </w:pPr>
      <w:r w:rsidRPr="00513125">
        <w:rPr>
          <w:rFonts w:cs="Arial"/>
          <w:bCs/>
        </w:rPr>
        <w:t>4.</w:t>
      </w:r>
      <w:r>
        <w:rPr>
          <w:rFonts w:cs="Arial"/>
          <w:b/>
          <w:bCs/>
        </w:rPr>
        <w:tab/>
        <w:t>Náklady vynaložené příjemcem, které nesplňují podmínky uvedené v odst. 1 a 2 tohoto článku, jsou považovány za neuznatelné náklady.</w:t>
      </w:r>
    </w:p>
    <w:p w14:paraId="2C94E6B1" w14:textId="77777777" w:rsidR="00ED0265" w:rsidRPr="002F23A7" w:rsidRDefault="00ED0265" w:rsidP="00ED0265">
      <w:pPr>
        <w:pStyle w:val="lnekText"/>
        <w:numPr>
          <w:ilvl w:val="0"/>
          <w:numId w:val="0"/>
        </w:numPr>
        <w:ind w:left="357" w:hanging="357"/>
        <w:jc w:val="both"/>
        <w:rPr>
          <w:rFonts w:cs="Arial"/>
        </w:rPr>
      </w:pPr>
      <w:r>
        <w:rPr>
          <w:rFonts w:cs="Arial"/>
        </w:rPr>
        <w:t>5.</w:t>
      </w:r>
      <w:r>
        <w:rPr>
          <w:rFonts w:cs="Arial"/>
        </w:rPr>
        <w:tab/>
      </w:r>
      <w:r w:rsidRPr="002F23A7">
        <w:rPr>
          <w:rFonts w:cs="Arial"/>
        </w:rPr>
        <w:t>Nákladové rozpočty projektu nesmí obsahovat neuznatelné náklady, i kdyby měly být hrazeny z prostředků příjemce dotace.</w:t>
      </w:r>
    </w:p>
    <w:p w14:paraId="6762DFE7" w14:textId="48980016" w:rsidR="00ED0265" w:rsidRPr="002233B5" w:rsidRDefault="00E77881" w:rsidP="00E77881">
      <w:pPr>
        <w:pStyle w:val="lnekNadpis"/>
        <w:numPr>
          <w:ilvl w:val="0"/>
          <w:numId w:val="0"/>
        </w:numPr>
        <w:rPr>
          <w:rFonts w:cs="Arial"/>
        </w:rPr>
      </w:pPr>
      <w:r>
        <w:rPr>
          <w:rFonts w:cs="Arial"/>
        </w:rPr>
        <w:t>Článek 8</w:t>
      </w:r>
    </w:p>
    <w:p w14:paraId="57348552" w14:textId="77777777" w:rsidR="00ED0265" w:rsidRPr="002233B5" w:rsidRDefault="00ED0265" w:rsidP="00ED0265">
      <w:pPr>
        <w:pStyle w:val="lnekNzev"/>
        <w:rPr>
          <w:rFonts w:cs="Arial"/>
        </w:rPr>
      </w:pPr>
      <w:bookmarkStart w:id="7" w:name="_Toc10100132"/>
      <w:r w:rsidRPr="002233B5">
        <w:rPr>
          <w:rFonts w:cs="Arial"/>
        </w:rPr>
        <w:t>Podmínky použití dotace</w:t>
      </w:r>
      <w:bookmarkEnd w:id="7"/>
    </w:p>
    <w:p w14:paraId="14EB83EB" w14:textId="77777777" w:rsidR="00ED0265" w:rsidRPr="00460D3B" w:rsidRDefault="00ED0265" w:rsidP="00460D3B">
      <w:pPr>
        <w:pStyle w:val="lnekText"/>
        <w:numPr>
          <w:ilvl w:val="3"/>
          <w:numId w:val="21"/>
        </w:numPr>
        <w:jc w:val="both"/>
      </w:pPr>
      <w:r w:rsidRPr="003B759C">
        <w:rPr>
          <w:rFonts w:eastAsia="Times New Roman" w:cs="Arial"/>
          <w:szCs w:val="21"/>
          <w:lang w:eastAsia="cs-CZ"/>
        </w:rPr>
        <w:t>Dotaci lze použít pouze na úhradu účelově určených uznatelných nákladů v souladu s obsahem projektu, smlouvou, podmínkami tohoto dotačního programu a nákladovým rozpočtem, který tvoří přílohu smlouvy.</w:t>
      </w:r>
    </w:p>
    <w:p w14:paraId="2A307BC8" w14:textId="26D97C56" w:rsidR="00ED0265" w:rsidRPr="00460D3B" w:rsidRDefault="00ED0265" w:rsidP="00460D3B">
      <w:pPr>
        <w:pStyle w:val="lnekText"/>
        <w:numPr>
          <w:ilvl w:val="3"/>
          <w:numId w:val="21"/>
        </w:numPr>
        <w:jc w:val="both"/>
      </w:pPr>
      <w:r w:rsidRPr="00460D3B">
        <w:rPr>
          <w:rFonts w:eastAsia="Times New Roman" w:cs="Arial"/>
          <w:szCs w:val="21"/>
          <w:lang w:eastAsia="cs-CZ"/>
        </w:rPr>
        <w:t xml:space="preserve">V </w:t>
      </w:r>
      <w:r w:rsidRPr="00460D3B">
        <w:rPr>
          <w:rFonts w:cs="Arial"/>
          <w:szCs w:val="20"/>
        </w:rPr>
        <w:t xml:space="preserve">rámci uznatelných nákladů s uvedenou hodnotou vyšší než nula </w:t>
      </w:r>
      <w:r w:rsidR="0067435F">
        <w:rPr>
          <w:rFonts w:cs="Arial"/>
          <w:szCs w:val="20"/>
        </w:rPr>
        <w:t>(</w:t>
      </w:r>
      <w:r w:rsidR="00060212">
        <w:rPr>
          <w:rFonts w:cs="Arial"/>
          <w:szCs w:val="20"/>
        </w:rPr>
        <w:t>při zachování podmínky uvedené v čl. 6,</w:t>
      </w:r>
      <w:r w:rsidR="00513125">
        <w:rPr>
          <w:rFonts w:cs="Arial"/>
          <w:szCs w:val="20"/>
        </w:rPr>
        <w:t xml:space="preserve"> odst. 2 tohoto p</w:t>
      </w:r>
      <w:r w:rsidR="00060212">
        <w:rPr>
          <w:rFonts w:cs="Arial"/>
          <w:szCs w:val="20"/>
        </w:rPr>
        <w:t>rogramu</w:t>
      </w:r>
      <w:r w:rsidR="00DE1A34">
        <w:rPr>
          <w:rFonts w:cs="Arial"/>
          <w:szCs w:val="20"/>
        </w:rPr>
        <w:t>, tzn. minimální částka nákladů je 100kč</w:t>
      </w:r>
      <w:r w:rsidR="0067435F">
        <w:rPr>
          <w:rFonts w:cs="Arial"/>
          <w:szCs w:val="20"/>
        </w:rPr>
        <w:t xml:space="preserve">) </w:t>
      </w:r>
      <w:r w:rsidRPr="00460D3B">
        <w:rPr>
          <w:rFonts w:cs="Arial"/>
          <w:szCs w:val="20"/>
        </w:rPr>
        <w:t>lze přesouvat finanční prostředky bez omezení.</w:t>
      </w:r>
    </w:p>
    <w:p w14:paraId="21095DFB" w14:textId="265D40C0" w:rsidR="00ED0265" w:rsidRDefault="00ED0265" w:rsidP="00460D3B">
      <w:pPr>
        <w:pStyle w:val="lnekText"/>
        <w:numPr>
          <w:ilvl w:val="3"/>
          <w:numId w:val="21"/>
        </w:numPr>
        <w:jc w:val="both"/>
        <w:rPr>
          <w:rFonts w:eastAsia="Times New Roman" w:cs="Arial"/>
          <w:szCs w:val="21"/>
          <w:lang w:eastAsia="cs-CZ"/>
        </w:rPr>
      </w:pPr>
      <w:r w:rsidRPr="003B759C">
        <w:rPr>
          <w:rFonts w:eastAsia="Times New Roman" w:cs="Arial"/>
          <w:szCs w:val="21"/>
          <w:lang w:eastAsia="cs-CZ"/>
        </w:rPr>
        <w:t>Závazný ukazatel je finanční, časový či jinak specifikovaný ukazatel jako závazný označený poskytovatelem ve vyhlášeném dotačním programu nebo ve smlouvě, jehož dodržení a splnění je pro příjemce po celou dobu realizace projektu závazné. Závaznými ukazateli jsou - příjemce dotace, výše dotace, maximální procentuální podíl poskytovatele na celkových skutečně vynaložených uznatelných nákladech, neinvestiční charakter dotace, účelové určení.</w:t>
      </w:r>
    </w:p>
    <w:p w14:paraId="7F67341B" w14:textId="5DE91A50" w:rsidR="00ED0265" w:rsidRPr="00460D3B" w:rsidRDefault="00ED0265" w:rsidP="00460D3B">
      <w:pPr>
        <w:pStyle w:val="lnekText"/>
        <w:numPr>
          <w:ilvl w:val="3"/>
          <w:numId w:val="21"/>
        </w:numPr>
        <w:jc w:val="both"/>
        <w:rPr>
          <w:rFonts w:cs="Arial"/>
          <w:sz w:val="18"/>
        </w:rPr>
      </w:pPr>
      <w:r w:rsidRPr="00460D3B">
        <w:rPr>
          <w:rFonts w:eastAsia="Times New Roman" w:cs="Arial"/>
          <w:szCs w:val="21"/>
          <w:lang w:eastAsia="cs-CZ"/>
        </w:rPr>
        <w:t>Realizace projektu ani dotace není převoditelná na jiný právní subjekt. Příjemce je povinen projekt realizovat vlastním jménem, na vlastní účet a na vlastní odpovědnost.</w:t>
      </w:r>
    </w:p>
    <w:p w14:paraId="3546EC6A" w14:textId="35494EEA" w:rsidR="00ED0265" w:rsidRPr="00460D3B" w:rsidRDefault="00ED0265" w:rsidP="00460D3B">
      <w:pPr>
        <w:pStyle w:val="lnekText"/>
        <w:numPr>
          <w:ilvl w:val="3"/>
          <w:numId w:val="21"/>
        </w:numPr>
        <w:jc w:val="both"/>
        <w:rPr>
          <w:rFonts w:cs="Arial"/>
          <w:sz w:val="18"/>
        </w:rPr>
      </w:pPr>
      <w:r w:rsidRPr="00460D3B">
        <w:rPr>
          <w:rFonts w:eastAsia="Times New Roman" w:cs="Arial"/>
          <w:b/>
          <w:bCs/>
          <w:szCs w:val="21"/>
          <w:lang w:eastAsia="cs-CZ"/>
        </w:rPr>
        <w:t>Realizace projektu</w:t>
      </w:r>
      <w:r w:rsidRPr="00460D3B">
        <w:rPr>
          <w:rFonts w:eastAsia="Times New Roman" w:cs="Arial"/>
          <w:szCs w:val="21"/>
          <w:lang w:eastAsia="cs-CZ"/>
        </w:rPr>
        <w:t xml:space="preserve"> bude zahájena </w:t>
      </w:r>
      <w:r w:rsidRPr="00460D3B">
        <w:rPr>
          <w:rFonts w:eastAsia="Times New Roman" w:cs="Arial"/>
          <w:b/>
          <w:bCs/>
          <w:szCs w:val="21"/>
          <w:lang w:eastAsia="cs-CZ"/>
        </w:rPr>
        <w:t>nejdříve 01. 01. 2024</w:t>
      </w:r>
      <w:r w:rsidRPr="00460D3B">
        <w:rPr>
          <w:rFonts w:eastAsia="Times New Roman" w:cs="Arial"/>
          <w:szCs w:val="21"/>
          <w:lang w:eastAsia="cs-CZ"/>
        </w:rPr>
        <w:t xml:space="preserve">, projekt bude </w:t>
      </w:r>
      <w:r w:rsidRPr="00460D3B">
        <w:rPr>
          <w:rFonts w:eastAsia="Times New Roman" w:cs="Arial"/>
          <w:b/>
          <w:bCs/>
          <w:szCs w:val="21"/>
          <w:lang w:eastAsia="cs-CZ"/>
        </w:rPr>
        <w:t>ukončen nejpozději do 31. 12. 2024</w:t>
      </w:r>
      <w:r w:rsidRPr="00460D3B">
        <w:rPr>
          <w:b/>
          <w:szCs w:val="20"/>
        </w:rPr>
        <w:t>.</w:t>
      </w:r>
    </w:p>
    <w:p w14:paraId="7CE87B0A" w14:textId="637AE97A" w:rsidR="00ED0265" w:rsidRPr="00460D3B" w:rsidRDefault="00ED0265" w:rsidP="00460D3B">
      <w:pPr>
        <w:pStyle w:val="lnekText"/>
        <w:numPr>
          <w:ilvl w:val="3"/>
          <w:numId w:val="21"/>
        </w:numPr>
        <w:jc w:val="both"/>
        <w:rPr>
          <w:rFonts w:cs="Arial"/>
          <w:sz w:val="18"/>
        </w:rPr>
      </w:pPr>
      <w:r w:rsidRPr="00460D3B">
        <w:rPr>
          <w:rFonts w:cs="Arial"/>
          <w:lang w:eastAsia="cs-CZ"/>
        </w:rPr>
        <w:lastRenderedPageBreak/>
        <w:t xml:space="preserve">Příjemce dotace je </w:t>
      </w:r>
      <w:r w:rsidRPr="00460D3B">
        <w:rPr>
          <w:rFonts w:cs="Arial"/>
          <w:b/>
          <w:lang w:eastAsia="cs-CZ"/>
        </w:rPr>
        <w:t>povinen</w:t>
      </w:r>
      <w:r w:rsidRPr="00460D3B">
        <w:rPr>
          <w:rFonts w:cs="Arial"/>
          <w:lang w:eastAsia="cs-CZ"/>
        </w:rPr>
        <w:t xml:space="preserve"> zveřejnit informace o termínu konání všech akcí </w:t>
      </w:r>
      <w:r w:rsidRPr="00460D3B">
        <w:rPr>
          <w:rFonts w:cs="Arial"/>
          <w:szCs w:val="20"/>
          <w:lang w:eastAsia="cs-CZ"/>
        </w:rPr>
        <w:t xml:space="preserve">ve sportovním kalendáři zveřejněném na webových stránkách města </w:t>
      </w:r>
      <w:r w:rsidRPr="00460D3B">
        <w:rPr>
          <w:rFonts w:cs="Arial"/>
          <w:b/>
          <w:szCs w:val="20"/>
          <w:lang w:eastAsia="cs-CZ"/>
        </w:rPr>
        <w:t xml:space="preserve">zasláním informací na email: </w:t>
      </w:r>
      <w:hyperlink r:id="rId11" w:history="1">
        <w:r w:rsidRPr="00460D3B">
          <w:rPr>
            <w:rStyle w:val="Hypertextovodkaz"/>
            <w:rFonts w:cs="Arial"/>
            <w:b/>
            <w:szCs w:val="20"/>
          </w:rPr>
          <w:t>kalendar@opava-city.cz</w:t>
        </w:r>
      </w:hyperlink>
      <w:r w:rsidRPr="00460D3B">
        <w:rPr>
          <w:rFonts w:cs="Arial"/>
          <w:szCs w:val="20"/>
          <w:lang w:eastAsia="cs-CZ"/>
        </w:rPr>
        <w:t xml:space="preserve"> </w:t>
      </w:r>
      <w:r w:rsidRPr="00460D3B">
        <w:rPr>
          <w:rFonts w:cs="Arial"/>
          <w:b/>
          <w:szCs w:val="20"/>
          <w:lang w:eastAsia="cs-CZ"/>
        </w:rPr>
        <w:t>nejpozději 14 dnů před konáním akce</w:t>
      </w:r>
      <w:r w:rsidRPr="00460D3B">
        <w:rPr>
          <w:rFonts w:cs="Arial"/>
          <w:szCs w:val="20"/>
          <w:lang w:eastAsia="cs-CZ"/>
        </w:rPr>
        <w:t xml:space="preserve">. </w:t>
      </w:r>
    </w:p>
    <w:p w14:paraId="7DC53B58" w14:textId="0A23D235" w:rsidR="00ED0265" w:rsidRPr="00460D3B" w:rsidRDefault="00ED0265" w:rsidP="00460D3B">
      <w:pPr>
        <w:pStyle w:val="lnekText"/>
        <w:numPr>
          <w:ilvl w:val="3"/>
          <w:numId w:val="21"/>
        </w:numPr>
        <w:jc w:val="both"/>
        <w:rPr>
          <w:rFonts w:cs="Arial"/>
          <w:sz w:val="18"/>
        </w:rPr>
      </w:pPr>
      <w:r w:rsidRPr="00460D3B">
        <w:rPr>
          <w:rFonts w:eastAsia="Times New Roman" w:cs="Arial"/>
          <w:bCs/>
          <w:lang w:eastAsia="cs-CZ"/>
        </w:rPr>
        <w:t>Finanční prostředky jsou využitelné a zúčtovatelné s rozpočtem SMO v příslušném kalendářním roce.</w:t>
      </w:r>
      <w:r w:rsidRPr="00460D3B">
        <w:rPr>
          <w:rFonts w:cs="Arial"/>
        </w:rPr>
        <w:t xml:space="preserve"> Finanční prostředky poskytnuté v rámci tohoto </w:t>
      </w:r>
      <w:r w:rsidR="00513125">
        <w:rPr>
          <w:rFonts w:cs="Arial"/>
        </w:rPr>
        <w:t>p</w:t>
      </w:r>
      <w:r w:rsidRPr="00460D3B">
        <w:rPr>
          <w:rFonts w:cs="Arial"/>
        </w:rPr>
        <w:t>rogramu jsou rozpočtovými prostředky SMO a jejich poskytování se řídí tímto dotačním programem, zněním Smlouvy a právními předpisy.</w:t>
      </w:r>
    </w:p>
    <w:p w14:paraId="1282A3F8" w14:textId="511AEC51" w:rsidR="00ED0265" w:rsidRPr="00460D3B" w:rsidRDefault="00ED0265" w:rsidP="00460D3B">
      <w:pPr>
        <w:pStyle w:val="lnekText"/>
        <w:numPr>
          <w:ilvl w:val="3"/>
          <w:numId w:val="21"/>
        </w:numPr>
        <w:jc w:val="both"/>
        <w:rPr>
          <w:rFonts w:cs="Arial"/>
          <w:sz w:val="18"/>
        </w:rPr>
      </w:pPr>
      <w:r w:rsidRPr="00460D3B">
        <w:rPr>
          <w:rFonts w:cs="Arial"/>
          <w:szCs w:val="20"/>
        </w:rPr>
        <w:t xml:space="preserve">Příjemce dotace </w:t>
      </w:r>
      <w:r w:rsidRPr="00106594">
        <w:t>je povinen vést oddělenou účetní evidenci celého realizovaného projektu dle zákona č. 563/1991 Sb., o účetnictví, ve</w:t>
      </w:r>
      <w:r w:rsidRPr="00BA0E0B">
        <w:t> znění pozdějších předpisů (dále jen „zákon o</w:t>
      </w:r>
      <w:r w:rsidRPr="0094196E">
        <w:t> účetnictví“).</w:t>
      </w:r>
      <w:r w:rsidRPr="00934B26">
        <w:t xml:space="preserve"> Tato evidence musí být podložena účetními doklady ve</w:t>
      </w:r>
      <w:r w:rsidRPr="007711F2">
        <w:t> smyslu zákona o</w:t>
      </w:r>
      <w:r w:rsidRPr="00A9664E">
        <w:t xml:space="preserve"> účetnictví. </w:t>
      </w:r>
      <w:r w:rsidRPr="00460D3B">
        <w:rPr>
          <w:b/>
        </w:rPr>
        <w:t>Povinnost dle tohoto ustanovení se nevztahuje na příjemce, kteří nemají povinnost vést účetnictví dle zákona o účetnictví</w:t>
      </w:r>
      <w:r w:rsidRPr="00DF073A">
        <w:t xml:space="preserve">. </w:t>
      </w:r>
    </w:p>
    <w:p w14:paraId="38D92474" w14:textId="4BBB43CB" w:rsidR="00ED0265" w:rsidRPr="00460D3B" w:rsidRDefault="00ED0265" w:rsidP="00460D3B">
      <w:pPr>
        <w:pStyle w:val="lnekText"/>
        <w:numPr>
          <w:ilvl w:val="3"/>
          <w:numId w:val="21"/>
        </w:numPr>
        <w:jc w:val="both"/>
        <w:rPr>
          <w:rFonts w:cs="Arial"/>
          <w:sz w:val="18"/>
        </w:rPr>
      </w:pPr>
      <w:r w:rsidRPr="00460D3B">
        <w:rPr>
          <w:rFonts w:cs="Arial"/>
        </w:rPr>
        <w:t>Příjemce dotace je povinen vrátit nevyčerpané finanční prostředky poskytnuté dotace, jsou-li vyšší než 50 Kč, zpět na účet poskytovatele do 7 kalendářních dnů ode dne předložení závěrečného vyúčtování,</w:t>
      </w:r>
      <w:r w:rsidRPr="00460D3B">
        <w:rPr>
          <w:rFonts w:ascii="Tahoma" w:hAnsi="Tahoma" w:cs="Tahoma"/>
        </w:rPr>
        <w:t xml:space="preserve"> nejpozději však do 7 kalendářních dnů od termínu stanoveného pro předložení závěrečného vyúčtování.</w:t>
      </w:r>
    </w:p>
    <w:p w14:paraId="7D585B4A" w14:textId="577E4957" w:rsidR="00ED0265" w:rsidRPr="00460D3B" w:rsidRDefault="00ED0265" w:rsidP="00460D3B">
      <w:pPr>
        <w:pStyle w:val="lnekText"/>
        <w:numPr>
          <w:ilvl w:val="3"/>
          <w:numId w:val="21"/>
        </w:numPr>
        <w:jc w:val="both"/>
        <w:rPr>
          <w:rFonts w:cs="Arial"/>
          <w:sz w:val="18"/>
        </w:rPr>
      </w:pPr>
      <w:r w:rsidRPr="00BA0E0B">
        <w:t>P</w:t>
      </w:r>
      <w:r w:rsidRPr="005067FA">
        <w:t xml:space="preserve">říjemce dotace je povinen neprodleně, nejpozději do 7 kalendářních dní, zaslat poskytovateli dotace prostřednictvím </w:t>
      </w:r>
      <w:r w:rsidRPr="00460D3B">
        <w:rPr>
          <w:b/>
        </w:rPr>
        <w:t>elektronického systému GRANTYS</w:t>
      </w:r>
      <w:r w:rsidRPr="005067FA">
        <w:t xml:space="preserve"> </w:t>
      </w:r>
      <w:r w:rsidRPr="00460D3B">
        <w:rPr>
          <w:b/>
        </w:rPr>
        <w:t xml:space="preserve">Žádost o změnu projektu, ve které uvede </w:t>
      </w:r>
      <w:r w:rsidRPr="005067FA">
        <w:t>všechny změny související s realizací projektu či identifikačními údaji příjemce.</w:t>
      </w:r>
    </w:p>
    <w:p w14:paraId="41B32E54" w14:textId="58A5C222" w:rsidR="00ED0265" w:rsidRPr="00460D3B" w:rsidRDefault="00ED0265" w:rsidP="00460D3B">
      <w:pPr>
        <w:pStyle w:val="lnekText"/>
        <w:numPr>
          <w:ilvl w:val="3"/>
          <w:numId w:val="21"/>
        </w:numPr>
        <w:jc w:val="both"/>
        <w:rPr>
          <w:rFonts w:cs="Arial"/>
          <w:sz w:val="18"/>
        </w:rPr>
      </w:pPr>
      <w:r w:rsidRPr="00106594">
        <w:t>V </w:t>
      </w:r>
      <w:r w:rsidRPr="00460D3B">
        <w:rPr>
          <w:rFonts w:cs="Arial"/>
        </w:rPr>
        <w:t xml:space="preserve">případě, že dojde ke změně projektu (názvu projektu, obsahové náplně projektu) oproti údajům uvedeným v žádosti včetně jejich příloh, je </w:t>
      </w:r>
      <w:r w:rsidRPr="00460D3B">
        <w:rPr>
          <w:rFonts w:cs="Arial"/>
          <w:b/>
        </w:rPr>
        <w:t>příjemce dotace povinen písemně požádat</w:t>
      </w:r>
      <w:r w:rsidRPr="00460D3B">
        <w:rPr>
          <w:rFonts w:cs="Arial"/>
        </w:rPr>
        <w:t xml:space="preserve"> </w:t>
      </w:r>
      <w:r w:rsidRPr="00460D3B">
        <w:rPr>
          <w:rFonts w:cs="Arial"/>
          <w:b/>
        </w:rPr>
        <w:t>poskytovatele dotace o písemný souhlas s takovou změnou.</w:t>
      </w:r>
    </w:p>
    <w:p w14:paraId="12051D84" w14:textId="71D27386" w:rsidR="00ED0265" w:rsidRPr="00460D3B" w:rsidRDefault="00ED0265" w:rsidP="00460D3B">
      <w:pPr>
        <w:pStyle w:val="lnekText"/>
        <w:numPr>
          <w:ilvl w:val="3"/>
          <w:numId w:val="21"/>
        </w:numPr>
        <w:jc w:val="both"/>
        <w:rPr>
          <w:rFonts w:cs="Arial"/>
          <w:sz w:val="18"/>
        </w:rPr>
      </w:pPr>
      <w:r w:rsidRPr="00460D3B">
        <w:rPr>
          <w:b/>
        </w:rPr>
        <w:t>Žádost o změnu projektu včetně příloh je příjemce dotace povinen předložit prostřednictvím elektronického systému GRANTYS</w:t>
      </w:r>
      <w:r w:rsidRPr="0094196E">
        <w:t xml:space="preserve">, a to </w:t>
      </w:r>
      <w:r w:rsidRPr="00460D3B">
        <w:rPr>
          <w:rFonts w:cs="Arial"/>
          <w:b/>
        </w:rPr>
        <w:t>nejpozději do 30. 9. 2024.</w:t>
      </w:r>
    </w:p>
    <w:p w14:paraId="694A11FD" w14:textId="1B9D8414" w:rsidR="00ED0265" w:rsidRPr="00460D3B" w:rsidRDefault="00ED0265" w:rsidP="00460D3B">
      <w:pPr>
        <w:pStyle w:val="lnekText"/>
        <w:numPr>
          <w:ilvl w:val="3"/>
          <w:numId w:val="21"/>
        </w:numPr>
        <w:jc w:val="both"/>
        <w:rPr>
          <w:rFonts w:cs="Arial"/>
          <w:sz w:val="18"/>
        </w:rPr>
      </w:pPr>
      <w:r w:rsidRPr="005067FA">
        <w:t xml:space="preserve">Žádost o změnu již schváleného projektu je příjemce dotace povinen vyplnit v elektronickém </w:t>
      </w:r>
      <w:r w:rsidRPr="00106594">
        <w:t xml:space="preserve">systému </w:t>
      </w:r>
      <w:proofErr w:type="spellStart"/>
      <w:r w:rsidRPr="00106594">
        <w:t>Grantys</w:t>
      </w:r>
      <w:proofErr w:type="spellEnd"/>
      <w:r w:rsidRPr="00106594">
        <w:t xml:space="preserve">. </w:t>
      </w:r>
      <w:r w:rsidRPr="00460D3B">
        <w:rPr>
          <w:rFonts w:ascii="Helvetica" w:hAnsi="Helvetica"/>
          <w:szCs w:val="20"/>
          <w:shd w:val="clear" w:color="auto" w:fill="FFFFFF"/>
        </w:rPr>
        <w:t xml:space="preserve">Pokud se vzniklá změna týká např. úpravy bankovního účtu, změny členů statutárního orgánu, změny adresy, změny kontaktních údajů, aj., musí žadatel zaškrtnout ve formuláři Žádosti o změnu projektu příslušný typ změny a dokumenty související s touto změnou nahrát do záložky „Soubory“. </w:t>
      </w:r>
    </w:p>
    <w:p w14:paraId="59A10A39" w14:textId="1333446F" w:rsidR="00ED0265" w:rsidRPr="00460D3B" w:rsidRDefault="00ED0265" w:rsidP="00460D3B">
      <w:pPr>
        <w:pStyle w:val="lnekText"/>
        <w:numPr>
          <w:ilvl w:val="3"/>
          <w:numId w:val="21"/>
        </w:numPr>
        <w:jc w:val="both"/>
        <w:rPr>
          <w:rFonts w:cs="Arial"/>
          <w:sz w:val="18"/>
        </w:rPr>
      </w:pPr>
      <w:r w:rsidRPr="00106594">
        <w:t xml:space="preserve">Po vyplnění formuláře Žádosti o změnu projektu a nahrání příslušných příloh musí příjemce Žádost o změnu odeslat prostřednictvím </w:t>
      </w:r>
      <w:r w:rsidRPr="00460D3B">
        <w:rPr>
          <w:b/>
        </w:rPr>
        <w:t>elektronického systému GRANTYS.</w:t>
      </w:r>
    </w:p>
    <w:p w14:paraId="12121B74" w14:textId="53305D8C" w:rsidR="00ED0265" w:rsidRPr="00460D3B" w:rsidRDefault="00ED0265" w:rsidP="00460D3B">
      <w:pPr>
        <w:pStyle w:val="lnekText"/>
        <w:numPr>
          <w:ilvl w:val="3"/>
          <w:numId w:val="21"/>
        </w:numPr>
        <w:jc w:val="both"/>
        <w:rPr>
          <w:rFonts w:cs="Arial"/>
          <w:sz w:val="18"/>
        </w:rPr>
      </w:pPr>
      <w:r w:rsidRPr="00BE2809">
        <w:t>Po odeslání Žádosti</w:t>
      </w:r>
      <w:r>
        <w:t xml:space="preserve"> o změnu projektu</w:t>
      </w:r>
      <w:r w:rsidRPr="00BE2809">
        <w:t xml:space="preserve"> prostřednictvím </w:t>
      </w:r>
      <w:r>
        <w:t xml:space="preserve">elektronického systému </w:t>
      </w:r>
      <w:r w:rsidRPr="00BE2809">
        <w:t>GRANTYS</w:t>
      </w:r>
      <w:r w:rsidRPr="008239CF">
        <w:t xml:space="preserve"> žadatel vygeneruje</w:t>
      </w:r>
      <w:r w:rsidRPr="00460D3B">
        <w:rPr>
          <w:b/>
        </w:rPr>
        <w:t xml:space="preserve"> odeslanou</w:t>
      </w:r>
      <w:r w:rsidRPr="00BE2809">
        <w:t xml:space="preserve"> Žádost </w:t>
      </w:r>
      <w:r>
        <w:t xml:space="preserve">(bez povinných příloh) </w:t>
      </w:r>
      <w:r w:rsidRPr="00BE2809">
        <w:t xml:space="preserve">ve formátu.pdf. </w:t>
      </w:r>
      <w:r w:rsidRPr="00460D3B">
        <w:rPr>
          <w:b/>
        </w:rPr>
        <w:t xml:space="preserve">Takto vygenerovanou Žádost o změnu projektu příjemce doručí poskytovateli dotace jedním ze způsobů uvedených v čl. 9, odst. 9 tohoto </w:t>
      </w:r>
      <w:r w:rsidR="00513125">
        <w:rPr>
          <w:b/>
        </w:rPr>
        <w:t>p</w:t>
      </w:r>
      <w:r w:rsidRPr="00460D3B">
        <w:rPr>
          <w:b/>
        </w:rPr>
        <w:t>rogramu.</w:t>
      </w:r>
    </w:p>
    <w:p w14:paraId="5BB3F673" w14:textId="27AA2646" w:rsidR="00ED0265" w:rsidRPr="00451550" w:rsidRDefault="00572888" w:rsidP="00572888">
      <w:pPr>
        <w:pStyle w:val="lnekNadpis"/>
        <w:numPr>
          <w:ilvl w:val="0"/>
          <w:numId w:val="0"/>
        </w:numPr>
      </w:pPr>
      <w:bookmarkStart w:id="8" w:name="_Toc10100133"/>
      <w:r>
        <w:t>Článek 9</w:t>
      </w:r>
    </w:p>
    <w:p w14:paraId="2202744B" w14:textId="77777777" w:rsidR="00ED0265" w:rsidRPr="002233B5" w:rsidRDefault="00ED0265" w:rsidP="00ED0265">
      <w:pPr>
        <w:pStyle w:val="lnekNzev"/>
      </w:pPr>
      <w:r w:rsidRPr="002233B5">
        <w:t>Předkládání žádostí o dotace</w:t>
      </w:r>
      <w:bookmarkEnd w:id="8"/>
    </w:p>
    <w:p w14:paraId="533424E8" w14:textId="77777777" w:rsidR="00ED0265" w:rsidRDefault="00ED0265" w:rsidP="00ED0265">
      <w:pPr>
        <w:pStyle w:val="lnekText"/>
        <w:numPr>
          <w:ilvl w:val="0"/>
          <w:numId w:val="0"/>
        </w:numPr>
        <w:ind w:left="357" w:hanging="357"/>
        <w:jc w:val="both"/>
        <w:rPr>
          <w:rFonts w:cs="Arial"/>
        </w:rPr>
      </w:pPr>
      <w:r>
        <w:rPr>
          <w:rFonts w:cs="Arial"/>
        </w:rPr>
        <w:t>1.</w:t>
      </w:r>
      <w:r>
        <w:rPr>
          <w:rFonts w:cs="Arial"/>
        </w:rPr>
        <w:tab/>
      </w:r>
      <w:r w:rsidRPr="00CA3F8B">
        <w:rPr>
          <w:rFonts w:cs="Arial"/>
        </w:rPr>
        <w:t>Žadatel je povinen vyplnit řádné žádost, její povinné přílohy a přiložit všechny požadované kopie dokladů vyplývající z</w:t>
      </w:r>
      <w:r>
        <w:rPr>
          <w:rFonts w:cs="Arial"/>
        </w:rPr>
        <w:t> </w:t>
      </w:r>
      <w:r w:rsidRPr="00CA3F8B">
        <w:rPr>
          <w:rFonts w:cs="Arial"/>
        </w:rPr>
        <w:t>žádosti</w:t>
      </w:r>
      <w:r>
        <w:rPr>
          <w:rFonts w:cs="Arial"/>
        </w:rPr>
        <w:t>.</w:t>
      </w:r>
    </w:p>
    <w:p w14:paraId="1278B2F3" w14:textId="77777777" w:rsidR="00ED0265" w:rsidRPr="002871CD" w:rsidRDefault="00ED0265" w:rsidP="00ED0265">
      <w:pPr>
        <w:pStyle w:val="lnekText"/>
        <w:numPr>
          <w:ilvl w:val="0"/>
          <w:numId w:val="0"/>
        </w:numPr>
        <w:ind w:left="357" w:hanging="357"/>
        <w:jc w:val="both"/>
        <w:rPr>
          <w:rFonts w:cs="Arial"/>
        </w:rPr>
      </w:pPr>
      <w:r>
        <w:rPr>
          <w:rFonts w:cs="Arial"/>
        </w:rPr>
        <w:t>2.</w:t>
      </w:r>
      <w:r>
        <w:rPr>
          <w:rFonts w:cs="Arial"/>
        </w:rPr>
        <w:tab/>
      </w:r>
      <w:r w:rsidRPr="00CA3F8B">
        <w:rPr>
          <w:rFonts w:cs="Arial"/>
        </w:rPr>
        <w:t>Žadatel podáním žádosti zodpovídá nejen za správnost údajů uvedených v žádosti</w:t>
      </w:r>
      <w:r>
        <w:rPr>
          <w:rFonts w:cs="Arial"/>
        </w:rPr>
        <w:t xml:space="preserve"> a</w:t>
      </w:r>
      <w:r w:rsidRPr="00CA3F8B">
        <w:rPr>
          <w:rFonts w:cs="Arial"/>
        </w:rPr>
        <w:t xml:space="preserve"> v příslušných přílohách</w:t>
      </w:r>
      <w:r w:rsidRPr="00BE6E18">
        <w:rPr>
          <w:rFonts w:cs="Arial"/>
        </w:rPr>
        <w:t>, ale i současně garantuje, že zabezpečí oddělené vedení a zúčtování nákladů a výnosů souvisejících s projektem a umožní veřejnosprávní kontrolu v souladu se zákonem č.</w:t>
      </w:r>
      <w:r w:rsidRPr="00AD25E1">
        <w:rPr>
          <w:rFonts w:cs="Arial"/>
        </w:rPr>
        <w:t> 320/2001 Sb.,</w:t>
      </w:r>
      <w:r w:rsidRPr="00E42A20">
        <w:rPr>
          <w:rFonts w:cs="Arial"/>
        </w:rPr>
        <w:t xml:space="preserve"> o </w:t>
      </w:r>
      <w:r w:rsidRPr="002871CD">
        <w:rPr>
          <w:rFonts w:cs="Arial"/>
        </w:rPr>
        <w:t>finanční kontrole v platném znění a kontrolu plnění cíle projektu.</w:t>
      </w:r>
    </w:p>
    <w:p w14:paraId="3B75BF83" w14:textId="77777777" w:rsidR="00ED0265" w:rsidRDefault="00ED0265" w:rsidP="00ED0265">
      <w:pPr>
        <w:pStyle w:val="lnekText"/>
        <w:numPr>
          <w:ilvl w:val="0"/>
          <w:numId w:val="0"/>
        </w:numPr>
        <w:ind w:left="357" w:hanging="357"/>
        <w:jc w:val="both"/>
        <w:rPr>
          <w:rFonts w:cs="Arial"/>
        </w:rPr>
      </w:pPr>
      <w:r>
        <w:rPr>
          <w:rFonts w:cs="Arial"/>
        </w:rPr>
        <w:t>3.</w:t>
      </w:r>
      <w:r>
        <w:rPr>
          <w:rFonts w:cs="Arial"/>
        </w:rPr>
        <w:tab/>
      </w:r>
      <w:r w:rsidRPr="002233B5">
        <w:rPr>
          <w:rFonts w:cs="Arial"/>
        </w:rPr>
        <w:t>Žadatel souhlasí se zveřejněním svého názvu či obchodního jména, sídla a adresy a všech ostatních údajů nezbytných k projednání své žádosti.</w:t>
      </w:r>
    </w:p>
    <w:p w14:paraId="2F40D703" w14:textId="77777777" w:rsidR="00ED0265" w:rsidRPr="007169B6" w:rsidRDefault="00ED0265" w:rsidP="00ED0265">
      <w:pPr>
        <w:pStyle w:val="lnekText"/>
        <w:numPr>
          <w:ilvl w:val="0"/>
          <w:numId w:val="0"/>
        </w:numPr>
        <w:ind w:left="357" w:hanging="357"/>
        <w:jc w:val="both"/>
        <w:rPr>
          <w:lang w:eastAsia="cs-CZ"/>
        </w:rPr>
      </w:pPr>
      <w:r w:rsidRPr="007C442C">
        <w:rPr>
          <w:lang w:eastAsia="cs-CZ"/>
        </w:rPr>
        <w:t>4.</w:t>
      </w:r>
      <w:r>
        <w:rPr>
          <w:b/>
          <w:lang w:eastAsia="cs-CZ"/>
        </w:rPr>
        <w:tab/>
      </w:r>
      <w:r w:rsidRPr="00AC1BCF">
        <w:rPr>
          <w:b/>
          <w:lang w:eastAsia="cs-CZ"/>
        </w:rPr>
        <w:t>Žadatel podává žádost v elektronické podobě</w:t>
      </w:r>
      <w:r w:rsidRPr="007169B6">
        <w:rPr>
          <w:lang w:eastAsia="cs-CZ"/>
        </w:rPr>
        <w:t> dle</w:t>
      </w:r>
      <w:r>
        <w:rPr>
          <w:lang w:eastAsia="cs-CZ"/>
        </w:rPr>
        <w:t xml:space="preserve"> </w:t>
      </w:r>
      <w:r w:rsidRPr="007169B6">
        <w:rPr>
          <w:lang w:eastAsia="cs-CZ"/>
        </w:rPr>
        <w:t>odst. </w:t>
      </w:r>
      <w:r>
        <w:rPr>
          <w:lang w:eastAsia="cs-CZ"/>
        </w:rPr>
        <w:t>5 - 8</w:t>
      </w:r>
      <w:r w:rsidRPr="007169B6">
        <w:rPr>
          <w:lang w:eastAsia="cs-CZ"/>
        </w:rPr>
        <w:t xml:space="preserve"> tohoto článku </w:t>
      </w:r>
      <w:r w:rsidRPr="00AC1BCF">
        <w:rPr>
          <w:b/>
          <w:lang w:eastAsia="cs-CZ"/>
        </w:rPr>
        <w:t>a následně prostřednictvím informačního systému datových schránek nebo v listinné podobě</w:t>
      </w:r>
      <w:r w:rsidRPr="007169B6">
        <w:rPr>
          <w:lang w:eastAsia="cs-CZ"/>
        </w:rPr>
        <w:t xml:space="preserve"> dle odst. </w:t>
      </w:r>
      <w:r>
        <w:rPr>
          <w:lang w:eastAsia="cs-CZ"/>
        </w:rPr>
        <w:t xml:space="preserve">9 </w:t>
      </w:r>
      <w:r w:rsidRPr="007169B6">
        <w:rPr>
          <w:lang w:eastAsia="cs-CZ"/>
        </w:rPr>
        <w:t>tohoto článku.</w:t>
      </w:r>
    </w:p>
    <w:p w14:paraId="6585606F" w14:textId="77777777" w:rsidR="00ED0265" w:rsidRDefault="00ED0265" w:rsidP="00ED0265">
      <w:pPr>
        <w:pStyle w:val="lnekText"/>
        <w:numPr>
          <w:ilvl w:val="0"/>
          <w:numId w:val="0"/>
        </w:numPr>
        <w:ind w:left="357" w:hanging="357"/>
        <w:jc w:val="both"/>
        <w:rPr>
          <w:lang w:eastAsia="cs-CZ"/>
        </w:rPr>
      </w:pPr>
      <w:r>
        <w:rPr>
          <w:lang w:eastAsia="cs-CZ"/>
        </w:rPr>
        <w:t>5.</w:t>
      </w:r>
      <w:r>
        <w:rPr>
          <w:lang w:eastAsia="cs-CZ"/>
        </w:rPr>
        <w:tab/>
      </w:r>
      <w:r w:rsidRPr="007169B6">
        <w:rPr>
          <w:lang w:eastAsia="cs-CZ"/>
        </w:rPr>
        <w:t>Žadatel se nejprve </w:t>
      </w:r>
      <w:r w:rsidRPr="00D51F88">
        <w:rPr>
          <w:bCs/>
          <w:lang w:eastAsia="cs-CZ"/>
        </w:rPr>
        <w:t>zaregistruje</w:t>
      </w:r>
      <w:r w:rsidRPr="007169B6">
        <w:rPr>
          <w:lang w:eastAsia="cs-CZ"/>
        </w:rPr>
        <w:t xml:space="preserve"> v elektronickém systému </w:t>
      </w:r>
      <w:proofErr w:type="spellStart"/>
      <w:r>
        <w:rPr>
          <w:lang w:eastAsia="cs-CZ"/>
        </w:rPr>
        <w:t>Grantys</w:t>
      </w:r>
      <w:proofErr w:type="spellEnd"/>
      <w:r>
        <w:rPr>
          <w:lang w:eastAsia="cs-CZ"/>
        </w:rPr>
        <w:t>.</w:t>
      </w:r>
      <w:r w:rsidRPr="007169B6">
        <w:rPr>
          <w:lang w:eastAsia="cs-CZ"/>
        </w:rPr>
        <w:t xml:space="preserve"> </w:t>
      </w:r>
      <w:r>
        <w:rPr>
          <w:lang w:eastAsia="cs-CZ"/>
        </w:rPr>
        <w:t>P</w:t>
      </w:r>
      <w:r w:rsidRPr="007169B6">
        <w:rPr>
          <w:lang w:eastAsia="cs-CZ"/>
        </w:rPr>
        <w:t xml:space="preserve">okud se již žadatel zaregistroval v minulosti, není nutná nová registrace. </w:t>
      </w:r>
    </w:p>
    <w:p w14:paraId="48D17411" w14:textId="77777777" w:rsidR="00ED0265" w:rsidRPr="007169B6" w:rsidRDefault="00ED0265" w:rsidP="00ED0265">
      <w:pPr>
        <w:pStyle w:val="lnekText"/>
        <w:numPr>
          <w:ilvl w:val="0"/>
          <w:numId w:val="0"/>
        </w:numPr>
        <w:ind w:left="357" w:hanging="357"/>
        <w:jc w:val="both"/>
        <w:rPr>
          <w:lang w:eastAsia="cs-CZ"/>
        </w:rPr>
      </w:pPr>
      <w:r>
        <w:rPr>
          <w:lang w:eastAsia="cs-CZ"/>
        </w:rPr>
        <w:lastRenderedPageBreak/>
        <w:t>6.</w:t>
      </w:r>
      <w:r>
        <w:rPr>
          <w:lang w:eastAsia="cs-CZ"/>
        </w:rPr>
        <w:tab/>
        <w:t xml:space="preserve">Následně </w:t>
      </w:r>
      <w:r w:rsidRPr="007169B6">
        <w:rPr>
          <w:lang w:eastAsia="cs-CZ"/>
        </w:rPr>
        <w:t xml:space="preserve">se žadatel přihlásí uživatelským jménem a heslem a v elektronickém systému </w:t>
      </w:r>
      <w:proofErr w:type="spellStart"/>
      <w:r>
        <w:rPr>
          <w:lang w:eastAsia="cs-CZ"/>
        </w:rPr>
        <w:t>Grantys</w:t>
      </w:r>
      <w:proofErr w:type="spellEnd"/>
      <w:r>
        <w:rPr>
          <w:lang w:eastAsia="cs-CZ"/>
        </w:rPr>
        <w:t xml:space="preserve"> </w:t>
      </w:r>
      <w:r w:rsidRPr="00D51F88">
        <w:rPr>
          <w:b/>
          <w:lang w:eastAsia="cs-CZ"/>
        </w:rPr>
        <w:t>vyplní žádost o poskytnutí dotace</w:t>
      </w:r>
      <w:r w:rsidRPr="007169B6">
        <w:rPr>
          <w:lang w:eastAsia="cs-CZ"/>
        </w:rPr>
        <w:t xml:space="preserve"> na projekt, přičemž součástí žádosti je obecná část</w:t>
      </w:r>
      <w:r>
        <w:rPr>
          <w:lang w:eastAsia="cs-CZ"/>
        </w:rPr>
        <w:t xml:space="preserve"> (záložka „Základní informace“)</w:t>
      </w:r>
      <w:r w:rsidRPr="007169B6">
        <w:rPr>
          <w:lang w:eastAsia="cs-CZ"/>
        </w:rPr>
        <w:t xml:space="preserve">, projektová část </w:t>
      </w:r>
      <w:r>
        <w:rPr>
          <w:lang w:eastAsia="cs-CZ"/>
        </w:rPr>
        <w:t>(záložka „Rozšiřující informace“) a nákladový rozpočet (záložka „Rozpočet“).</w:t>
      </w:r>
    </w:p>
    <w:p w14:paraId="265E7FAD" w14:textId="77777777" w:rsidR="00ED0265" w:rsidRPr="00C24FCE" w:rsidRDefault="00ED0265" w:rsidP="00ED0265">
      <w:pPr>
        <w:pStyle w:val="lnekText"/>
        <w:numPr>
          <w:ilvl w:val="0"/>
          <w:numId w:val="0"/>
        </w:numPr>
        <w:ind w:left="357" w:hanging="357"/>
        <w:jc w:val="both"/>
        <w:rPr>
          <w:rFonts w:cs="Arial"/>
          <w:b/>
        </w:rPr>
      </w:pPr>
      <w:r w:rsidRPr="007C442C">
        <w:rPr>
          <w:rStyle w:val="Siln"/>
          <w:rFonts w:cs="Arial"/>
          <w:b w:val="0"/>
          <w:color w:val="000000"/>
          <w:szCs w:val="20"/>
        </w:rPr>
        <w:t>7</w:t>
      </w:r>
      <w:r w:rsidRPr="00DD0AA9">
        <w:rPr>
          <w:rStyle w:val="Siln"/>
          <w:rFonts w:cs="Arial"/>
          <w:b w:val="0"/>
          <w:color w:val="000000"/>
          <w:szCs w:val="20"/>
        </w:rPr>
        <w:t>.</w:t>
      </w:r>
      <w:r>
        <w:rPr>
          <w:rStyle w:val="Siln"/>
          <w:rFonts w:cs="Arial"/>
          <w:color w:val="000000"/>
          <w:szCs w:val="20"/>
        </w:rPr>
        <w:tab/>
      </w:r>
      <w:r w:rsidRPr="00F351AF">
        <w:rPr>
          <w:rStyle w:val="Siln"/>
          <w:rFonts w:cs="Arial"/>
          <w:color w:val="000000"/>
          <w:szCs w:val="20"/>
        </w:rPr>
        <w:t>Následně vloží do systému přílohy</w:t>
      </w:r>
      <w:r w:rsidRPr="00C24FCE">
        <w:rPr>
          <w:rFonts w:cs="Arial"/>
          <w:b/>
          <w:szCs w:val="20"/>
        </w:rPr>
        <w:t>:</w:t>
      </w:r>
    </w:p>
    <w:p w14:paraId="1254DEFA" w14:textId="3B2DA5DC" w:rsidR="00ED0265" w:rsidRPr="004539FF" w:rsidRDefault="00ED0265" w:rsidP="00ED0265">
      <w:pPr>
        <w:pStyle w:val="lnekText"/>
        <w:numPr>
          <w:ilvl w:val="3"/>
          <w:numId w:val="13"/>
        </w:numPr>
        <w:jc w:val="both"/>
        <w:rPr>
          <w:rFonts w:cs="Arial"/>
          <w:i/>
        </w:rPr>
      </w:pPr>
      <w:r w:rsidRPr="00BB1120">
        <w:rPr>
          <w:rFonts w:cs="Arial"/>
        </w:rPr>
        <w:t>personální zajištění projektu (</w:t>
      </w:r>
      <w:r w:rsidRPr="00BB1120">
        <w:rPr>
          <w:rFonts w:cs="Arial"/>
          <w:szCs w:val="20"/>
        </w:rPr>
        <w:t>pouze v případě, že dotace bude aspoň částečně použita na úhradu osobních nákladů)</w:t>
      </w:r>
      <w:r>
        <w:rPr>
          <w:rFonts w:cs="Arial"/>
          <w:szCs w:val="20"/>
        </w:rPr>
        <w:t xml:space="preserve">. </w:t>
      </w:r>
      <w:r w:rsidRPr="004539FF">
        <w:rPr>
          <w:i/>
        </w:rPr>
        <w:t>Formulář „Personální zajištění projektu“ je dostupný v elektronické verzi v aplikaci GRANTYS</w:t>
      </w:r>
      <w:r w:rsidR="00EE68D8" w:rsidRPr="004539FF">
        <w:rPr>
          <w:i/>
        </w:rPr>
        <w:t>,</w:t>
      </w:r>
    </w:p>
    <w:p w14:paraId="5CFAC91A" w14:textId="6140CC20" w:rsidR="00ED0265" w:rsidRPr="00A51FF0" w:rsidRDefault="00ED0265" w:rsidP="00ED0265">
      <w:pPr>
        <w:pStyle w:val="lnekText"/>
        <w:numPr>
          <w:ilvl w:val="3"/>
          <w:numId w:val="13"/>
        </w:numPr>
        <w:jc w:val="both"/>
        <w:rPr>
          <w:rFonts w:cs="Arial"/>
        </w:rPr>
      </w:pPr>
      <w:r>
        <w:rPr>
          <w:rFonts w:cs="Arial"/>
        </w:rPr>
        <w:t>p</w:t>
      </w:r>
      <w:r w:rsidRPr="00A66CC0">
        <w:rPr>
          <w:rFonts w:cs="Arial"/>
        </w:rPr>
        <w:t xml:space="preserve">rosté kopie aktuálních dokladů o právní subjektivitě a dokladů o oprávnění k vykonávané činnosti (zejména stanovy, statuty, zřizovací listiny, apod.), </w:t>
      </w:r>
      <w:r w:rsidRPr="00A66CC0">
        <w:rPr>
          <w:rFonts w:cs="Arial"/>
          <w:b/>
        </w:rPr>
        <w:t>pokud tyto údaje nevyplývají ze spolkového rejstříku</w:t>
      </w:r>
      <w:r w:rsidR="00EE68D8">
        <w:rPr>
          <w:rFonts w:cs="Arial"/>
          <w:b/>
        </w:rPr>
        <w:t>,</w:t>
      </w:r>
      <w:r w:rsidRPr="00A66CC0">
        <w:rPr>
          <w:rFonts w:cs="Arial"/>
          <w:b/>
        </w:rPr>
        <w:t xml:space="preserve"> </w:t>
      </w:r>
    </w:p>
    <w:p w14:paraId="1C01D1B3" w14:textId="0DE3D459" w:rsidR="00ED0265" w:rsidRDefault="00ED0265" w:rsidP="00ED0265">
      <w:pPr>
        <w:pStyle w:val="lnekText"/>
        <w:numPr>
          <w:ilvl w:val="3"/>
          <w:numId w:val="13"/>
        </w:numPr>
        <w:jc w:val="both"/>
        <w:rPr>
          <w:rFonts w:cs="Arial"/>
        </w:rPr>
      </w:pPr>
      <w:r>
        <w:rPr>
          <w:rFonts w:cs="Arial"/>
        </w:rPr>
        <w:t>prostou kopii dokladu o volbě nebo jmenování člena statutárního orgánu a o tom, zda je oprávněn zastupovat žadatele samostatně, nebo společně s jiným členem statutárního orgánu (</w:t>
      </w:r>
      <w:r w:rsidRPr="006E188F">
        <w:rPr>
          <w:rFonts w:cs="Arial"/>
          <w:b/>
        </w:rPr>
        <w:t>jen v případě, že tento údaj nevyplývá ze spolkového rejstříku nebo žadatelem předložených výše uvedených dokladů</w:t>
      </w:r>
      <w:r w:rsidR="00EE68D8">
        <w:rPr>
          <w:rFonts w:cs="Arial"/>
          <w:b/>
        </w:rPr>
        <w:t>,</w:t>
      </w:r>
      <w:r>
        <w:rPr>
          <w:rFonts w:cs="Arial"/>
        </w:rPr>
        <w:t xml:space="preserve"> </w:t>
      </w:r>
    </w:p>
    <w:p w14:paraId="0CD67F0C" w14:textId="77777777" w:rsidR="00ED0265" w:rsidRPr="00A51FF0" w:rsidRDefault="00ED0265" w:rsidP="00ED0265">
      <w:pPr>
        <w:pStyle w:val="lnekText"/>
        <w:numPr>
          <w:ilvl w:val="3"/>
          <w:numId w:val="13"/>
        </w:numPr>
        <w:jc w:val="both"/>
        <w:rPr>
          <w:rFonts w:cs="Arial"/>
        </w:rPr>
      </w:pPr>
      <w:r>
        <w:rPr>
          <w:lang w:eastAsia="cs-CZ"/>
        </w:rPr>
        <w:t>prostou kopii</w:t>
      </w:r>
      <w:r w:rsidRPr="00D24EDC">
        <w:rPr>
          <w:lang w:eastAsia="cs-CZ"/>
        </w:rPr>
        <w:t xml:space="preserve"> smlouvy o zřízení </w:t>
      </w:r>
      <w:r>
        <w:rPr>
          <w:lang w:eastAsia="cs-CZ"/>
        </w:rPr>
        <w:t>bankovního</w:t>
      </w:r>
      <w:r w:rsidRPr="00D24EDC">
        <w:rPr>
          <w:lang w:eastAsia="cs-CZ"/>
        </w:rPr>
        <w:t xml:space="preserve"> účtu u peněžního ústavu nebo písemné potvrzení peněžního ústavu o vedení </w:t>
      </w:r>
      <w:r>
        <w:rPr>
          <w:lang w:eastAsia="cs-CZ"/>
        </w:rPr>
        <w:t>bankovního</w:t>
      </w:r>
      <w:r w:rsidRPr="00D24EDC">
        <w:rPr>
          <w:lang w:eastAsia="cs-CZ"/>
        </w:rPr>
        <w:t xml:space="preserve"> účtu žadatele</w:t>
      </w:r>
      <w:r>
        <w:rPr>
          <w:lang w:eastAsia="cs-CZ"/>
        </w:rPr>
        <w:t>,</w:t>
      </w:r>
    </w:p>
    <w:p w14:paraId="1BD4999F" w14:textId="77777777" w:rsidR="00ED0265" w:rsidRDefault="00ED0265" w:rsidP="00ED0265">
      <w:pPr>
        <w:pStyle w:val="lnekText"/>
        <w:numPr>
          <w:ilvl w:val="3"/>
          <w:numId w:val="13"/>
        </w:numPr>
        <w:jc w:val="both"/>
        <w:rPr>
          <w:rFonts w:eastAsia="Times New Roman" w:cs="Arial"/>
          <w:szCs w:val="20"/>
          <w:lang w:eastAsia="cs-CZ"/>
        </w:rPr>
      </w:pPr>
      <w:r w:rsidRPr="00AD7FF5">
        <w:rPr>
          <w:rFonts w:eastAsia="Times New Roman" w:cs="Arial"/>
          <w:b/>
          <w:bCs/>
          <w:szCs w:val="20"/>
          <w:lang w:eastAsia="cs-CZ"/>
        </w:rPr>
        <w:t>údaje o skutečném majiteli žadatele ve formě úplného výpisu</w:t>
      </w:r>
      <w:r w:rsidRPr="00AD7FF5">
        <w:rPr>
          <w:rFonts w:eastAsia="Times New Roman" w:cs="Arial"/>
          <w:szCs w:val="20"/>
          <w:lang w:eastAsia="cs-CZ"/>
        </w:rPr>
        <w:t xml:space="preserve"> platných údajů z evidence skutečných majitelů vedené podle § 16 zákona č. 37/2021 Sb., o evidenci skutečných majitelů (dále jen "zákon č. 37/2021 Sb."), přičemž </w:t>
      </w:r>
      <w:r w:rsidRPr="00AD7FF5">
        <w:rPr>
          <w:rFonts w:eastAsia="Times New Roman" w:cs="Arial"/>
          <w:b/>
          <w:szCs w:val="20"/>
          <w:lang w:eastAsia="cs-CZ"/>
        </w:rPr>
        <w:t xml:space="preserve">toto se netýká právnických osob uvedených v § 7 tohoto zákona a církevních právnických osob. </w:t>
      </w:r>
      <w:r w:rsidRPr="00AD7FF5">
        <w:rPr>
          <w:rFonts w:eastAsia="Times New Roman" w:cs="Arial"/>
          <w:szCs w:val="20"/>
          <w:lang w:eastAsia="cs-CZ"/>
        </w:rPr>
        <w:t xml:space="preserve">Právnické osoby v právní formě spolku, pobočného spolku, ústavu, obecně prospěšné společnosti, zájmového sdružení právnických osob, nadace, nadačního fondu, mezinárodní nevládní organizace a školské právnické osoby neuvedené v § 7 zákona č. 37/2021 Sb. mohou </w:t>
      </w:r>
      <w:r w:rsidRPr="00AD7FF5">
        <w:rPr>
          <w:rFonts w:eastAsia="Times New Roman" w:cs="Arial"/>
          <w:b/>
          <w:szCs w:val="20"/>
          <w:lang w:eastAsia="cs-CZ"/>
        </w:rPr>
        <w:t>nahradit úplný výpis částečným výpisem</w:t>
      </w:r>
      <w:r w:rsidRPr="00AD7FF5">
        <w:rPr>
          <w:rFonts w:eastAsia="Times New Roman" w:cs="Arial"/>
          <w:szCs w:val="20"/>
          <w:lang w:eastAsia="cs-CZ"/>
        </w:rPr>
        <w:t xml:space="preserve"> podle § 14 zákona č. 37/2021 Sb.</w:t>
      </w:r>
    </w:p>
    <w:p w14:paraId="46162D52" w14:textId="77777777" w:rsidR="00ED0265" w:rsidRPr="00AD7FF5" w:rsidRDefault="00ED0265" w:rsidP="00ED0265">
      <w:pPr>
        <w:pStyle w:val="lnekText"/>
        <w:numPr>
          <w:ilvl w:val="0"/>
          <w:numId w:val="0"/>
        </w:numPr>
        <w:ind w:left="640"/>
        <w:jc w:val="both"/>
        <w:rPr>
          <w:rFonts w:eastAsia="Times New Roman" w:cs="Arial"/>
          <w:szCs w:val="20"/>
          <w:lang w:eastAsia="cs-CZ"/>
        </w:rPr>
      </w:pPr>
      <w:r>
        <w:rPr>
          <w:rFonts w:eastAsia="Times New Roman" w:cs="Arial"/>
          <w:b/>
          <w:bCs/>
          <w:szCs w:val="20"/>
          <w:lang w:eastAsia="cs-CZ"/>
        </w:rPr>
        <w:t>Výpis z evidence skutečných majitelů nesmí být starší než 6 měsíců od data podání žádosti o dotaci.</w:t>
      </w:r>
    </w:p>
    <w:p w14:paraId="5BD58458" w14:textId="77777777" w:rsidR="00ED0265" w:rsidRPr="00FF413B" w:rsidRDefault="00ED0265" w:rsidP="00ED0265">
      <w:pPr>
        <w:pStyle w:val="lnekText"/>
        <w:numPr>
          <w:ilvl w:val="0"/>
          <w:numId w:val="0"/>
        </w:numPr>
        <w:ind w:left="357" w:hanging="357"/>
        <w:jc w:val="both"/>
      </w:pPr>
      <w:r>
        <w:t>8.</w:t>
      </w:r>
      <w:r w:rsidRPr="00A01ED8">
        <w:tab/>
        <w:t>Po vyplnění celé žádosti žadatel svou žádost včetně požadovaných příloh odešle nejprve v elektronickém systému</w:t>
      </w:r>
      <w:r>
        <w:t xml:space="preserve"> </w:t>
      </w:r>
      <w:proofErr w:type="spellStart"/>
      <w:r>
        <w:t>Grantys</w:t>
      </w:r>
      <w:proofErr w:type="spellEnd"/>
      <w:r>
        <w:t xml:space="preserve">, </w:t>
      </w:r>
      <w:r w:rsidRPr="00CC160E">
        <w:rPr>
          <w:b/>
        </w:rPr>
        <w:t xml:space="preserve">a to </w:t>
      </w:r>
      <w:r w:rsidRPr="00CC160E">
        <w:rPr>
          <w:rFonts w:cs="Arial"/>
          <w:b/>
        </w:rPr>
        <w:t>nejpozději poslední den lhůty pro podání žádosti.</w:t>
      </w:r>
    </w:p>
    <w:p w14:paraId="0CE9DF07" w14:textId="075F9407" w:rsidR="00ED0265" w:rsidRPr="00B81F82" w:rsidRDefault="00ED0265" w:rsidP="00B81F82">
      <w:pPr>
        <w:pStyle w:val="lnekText"/>
        <w:numPr>
          <w:ilvl w:val="0"/>
          <w:numId w:val="0"/>
        </w:numPr>
        <w:ind w:left="357" w:hanging="357"/>
        <w:jc w:val="both"/>
        <w:rPr>
          <w:b/>
        </w:rPr>
      </w:pPr>
      <w:r>
        <w:t>9.</w:t>
      </w:r>
      <w:r>
        <w:tab/>
      </w:r>
      <w:r w:rsidRPr="00BE2809">
        <w:t xml:space="preserve">Po odeslání Žádosti prostřednictvím </w:t>
      </w:r>
      <w:r>
        <w:t xml:space="preserve">elektronického systému </w:t>
      </w:r>
      <w:r w:rsidRPr="00BE2809">
        <w:t>GRANTYS</w:t>
      </w:r>
      <w:r w:rsidRPr="008239CF">
        <w:t xml:space="preserve"> žadatel vygeneruje</w:t>
      </w:r>
      <w:r w:rsidRPr="00A42257">
        <w:rPr>
          <w:b/>
        </w:rPr>
        <w:t xml:space="preserve"> odeslanou</w:t>
      </w:r>
      <w:r w:rsidRPr="00BE2809">
        <w:t xml:space="preserve"> Žádost </w:t>
      </w:r>
      <w:r>
        <w:t xml:space="preserve">(bez povinných příloh) </w:t>
      </w:r>
      <w:r w:rsidRPr="00BE2809">
        <w:t xml:space="preserve">ve formátu.pdf. </w:t>
      </w:r>
      <w:r w:rsidRPr="006E1D4A">
        <w:rPr>
          <w:b/>
        </w:rPr>
        <w:t>Takto vygenerovanou Žádost</w:t>
      </w:r>
      <w:r>
        <w:rPr>
          <w:b/>
        </w:rPr>
        <w:t xml:space="preserve"> doručí jedním z níže uvedených způsobů:</w:t>
      </w:r>
    </w:p>
    <w:p w14:paraId="261A7C26" w14:textId="0C5A6172" w:rsidR="00ED0265" w:rsidRDefault="00ED0265" w:rsidP="009A45FC">
      <w:pPr>
        <w:spacing w:before="120" w:line="260" w:lineRule="exact"/>
        <w:ind w:left="703" w:hanging="346"/>
        <w:jc w:val="both"/>
        <w:rPr>
          <w:rFonts w:eastAsia="Times New Roman" w:cs="Arial"/>
          <w:b/>
          <w:bCs/>
          <w:color w:val="000000"/>
          <w:szCs w:val="20"/>
          <w:lang w:eastAsia="cs-CZ"/>
        </w:rPr>
      </w:pPr>
      <w:r>
        <w:t>a)</w:t>
      </w:r>
      <w:r>
        <w:tab/>
      </w:r>
      <w:r w:rsidRPr="00A01ED8">
        <w:rPr>
          <w:rFonts w:eastAsia="Times New Roman" w:cs="Arial"/>
          <w:color w:val="000000"/>
          <w:szCs w:val="20"/>
          <w:lang w:eastAsia="cs-CZ"/>
        </w:rPr>
        <w:t>zašle (bez příloh) prostřednictvím informačního systému </w:t>
      </w:r>
      <w:r w:rsidRPr="00A01ED8">
        <w:rPr>
          <w:rFonts w:eastAsia="Times New Roman" w:cs="Arial"/>
          <w:b/>
          <w:bCs/>
          <w:color w:val="000000"/>
          <w:szCs w:val="20"/>
          <w:lang w:eastAsia="cs-CZ"/>
        </w:rPr>
        <w:t>datových schránek</w:t>
      </w:r>
      <w:r w:rsidRPr="00A01ED8">
        <w:rPr>
          <w:rFonts w:eastAsia="Times New Roman" w:cs="Arial"/>
          <w:color w:val="000000"/>
          <w:szCs w:val="20"/>
          <w:lang w:eastAsia="cs-CZ"/>
        </w:rPr>
        <w:t xml:space="preserve"> do datové schránky </w:t>
      </w:r>
      <w:r>
        <w:rPr>
          <w:rFonts w:eastAsia="Times New Roman" w:cs="Arial"/>
          <w:color w:val="000000"/>
          <w:szCs w:val="20"/>
          <w:lang w:eastAsia="cs-CZ"/>
        </w:rPr>
        <w:t>statutárního města Opavy</w:t>
      </w:r>
      <w:r w:rsidRPr="00A01ED8">
        <w:rPr>
          <w:rFonts w:eastAsia="Times New Roman" w:cs="Arial"/>
          <w:color w:val="000000"/>
          <w:szCs w:val="20"/>
          <w:lang w:eastAsia="cs-CZ"/>
        </w:rPr>
        <w:t xml:space="preserve"> (identifikátor datové schránky: </w:t>
      </w:r>
      <w:r w:rsidRPr="00A67C09">
        <w:rPr>
          <w:rFonts w:cs="Arial"/>
        </w:rPr>
        <w:t>5eabx4t</w:t>
      </w:r>
      <w:r w:rsidRPr="00A01ED8">
        <w:rPr>
          <w:rFonts w:eastAsia="Times New Roman" w:cs="Arial"/>
          <w:color w:val="000000"/>
          <w:szCs w:val="20"/>
          <w:lang w:eastAsia="cs-CZ"/>
        </w:rPr>
        <w:t>, do buňky "k rukám" se uvede "</w:t>
      </w:r>
      <w:r>
        <w:rPr>
          <w:rFonts w:eastAsia="Times New Roman" w:cs="Arial"/>
          <w:color w:val="000000"/>
          <w:szCs w:val="20"/>
          <w:lang w:eastAsia="cs-CZ"/>
        </w:rPr>
        <w:t>RMSP</w:t>
      </w:r>
      <w:r w:rsidRPr="00A01ED8">
        <w:rPr>
          <w:rFonts w:eastAsia="Times New Roman" w:cs="Arial"/>
          <w:color w:val="000000"/>
          <w:szCs w:val="20"/>
          <w:lang w:eastAsia="cs-CZ"/>
        </w:rPr>
        <w:t xml:space="preserve">", do buňky "předmět" se uvede "Žádost o dotaci v  programu </w:t>
      </w:r>
      <w:r>
        <w:rPr>
          <w:rFonts w:eastAsia="Times New Roman" w:cs="Arial"/>
          <w:color w:val="000000"/>
          <w:szCs w:val="20"/>
          <w:lang w:eastAsia="cs-CZ"/>
        </w:rPr>
        <w:t>PODPORA SPORTOVNÍCH AKCÍ 2024</w:t>
      </w:r>
      <w:r w:rsidRPr="00A01ED8">
        <w:rPr>
          <w:rFonts w:eastAsia="Times New Roman" w:cs="Arial"/>
          <w:color w:val="000000"/>
          <w:szCs w:val="20"/>
          <w:lang w:eastAsia="cs-CZ"/>
        </w:rPr>
        <w:t>")</w:t>
      </w:r>
      <w:r w:rsidRPr="0081695D">
        <w:rPr>
          <w:rFonts w:eastAsia="Times New Roman" w:cs="Arial"/>
          <w:color w:val="000000"/>
          <w:szCs w:val="20"/>
          <w:lang w:eastAsia="cs-CZ"/>
        </w:rPr>
        <w:t>.</w:t>
      </w:r>
      <w:r>
        <w:rPr>
          <w:rFonts w:eastAsia="Times New Roman" w:cs="Arial"/>
          <w:color w:val="000000"/>
          <w:szCs w:val="20"/>
          <w:lang w:eastAsia="cs-CZ"/>
        </w:rPr>
        <w:t xml:space="preserve"> </w:t>
      </w:r>
      <w:r w:rsidRPr="00BA0E0B">
        <w:rPr>
          <w:rFonts w:eastAsia="Times New Roman" w:cs="Arial"/>
          <w:szCs w:val="20"/>
          <w:lang w:eastAsia="cs-CZ"/>
        </w:rPr>
        <w:t>Žádost se považuje za podepsanou v případě, že je podána prostřednictvím datové schránky žadatele</w:t>
      </w:r>
      <w:r>
        <w:rPr>
          <w:rFonts w:eastAsia="Times New Roman" w:cs="Arial"/>
          <w:szCs w:val="20"/>
          <w:lang w:eastAsia="cs-CZ"/>
        </w:rPr>
        <w:t xml:space="preserve">. </w:t>
      </w:r>
      <w:r w:rsidRPr="00A01ED8">
        <w:rPr>
          <w:rFonts w:eastAsia="Times New Roman" w:cs="Arial"/>
          <w:color w:val="000000"/>
          <w:szCs w:val="20"/>
          <w:lang w:eastAsia="cs-CZ"/>
        </w:rPr>
        <w:t>Vyplývá</w:t>
      </w:r>
      <w:r w:rsidRPr="00A01ED8">
        <w:rPr>
          <w:rFonts w:eastAsia="Times New Roman" w:cs="Arial"/>
          <w:color w:val="000000"/>
          <w:szCs w:val="20"/>
          <w:lang w:eastAsia="cs-CZ"/>
        </w:rPr>
        <w:noBreakHyphen/>
        <w:t>li ze stanov žadatele nebo obdobného dokumentu</w:t>
      </w:r>
      <w:r>
        <w:rPr>
          <w:rFonts w:eastAsia="Times New Roman" w:cs="Arial"/>
          <w:color w:val="000000"/>
          <w:szCs w:val="20"/>
          <w:lang w:eastAsia="cs-CZ"/>
        </w:rPr>
        <w:t xml:space="preserve"> požadavek, </w:t>
      </w:r>
      <w:r w:rsidRPr="00A01ED8">
        <w:rPr>
          <w:rFonts w:eastAsia="Times New Roman" w:cs="Arial"/>
          <w:color w:val="000000"/>
          <w:szCs w:val="20"/>
          <w:lang w:eastAsia="cs-CZ"/>
        </w:rPr>
        <w:t xml:space="preserve">aby žádost byla podepsána více osobami, musí být tato </w:t>
      </w:r>
      <w:r w:rsidR="00B81F82">
        <w:rPr>
          <w:rFonts w:eastAsia="Times New Roman" w:cs="Arial"/>
          <w:color w:val="000000"/>
          <w:szCs w:val="20"/>
          <w:lang w:eastAsia="cs-CZ"/>
        </w:rPr>
        <w:t xml:space="preserve">žádost </w:t>
      </w:r>
      <w:r w:rsidRPr="00A01ED8">
        <w:rPr>
          <w:rFonts w:eastAsia="Times New Roman" w:cs="Arial"/>
          <w:color w:val="000000"/>
          <w:szCs w:val="20"/>
          <w:lang w:eastAsia="cs-CZ"/>
        </w:rPr>
        <w:t>opatřena </w:t>
      </w:r>
      <w:r w:rsidRPr="00A01ED8">
        <w:rPr>
          <w:rFonts w:eastAsia="Times New Roman" w:cs="Arial"/>
          <w:b/>
          <w:bCs/>
          <w:color w:val="000000"/>
          <w:szCs w:val="20"/>
          <w:lang w:eastAsia="cs-CZ"/>
        </w:rPr>
        <w:t>uznávaným</w:t>
      </w:r>
      <w:r w:rsidRPr="00A01ED8">
        <w:rPr>
          <w:rFonts w:eastAsia="Times New Roman" w:cs="Arial"/>
          <w:color w:val="000000"/>
          <w:szCs w:val="20"/>
          <w:lang w:eastAsia="cs-CZ"/>
        </w:rPr>
        <w:t> nebo </w:t>
      </w:r>
      <w:r w:rsidRPr="00A01ED8">
        <w:rPr>
          <w:rFonts w:eastAsia="Times New Roman" w:cs="Arial"/>
          <w:b/>
          <w:bCs/>
          <w:color w:val="000000"/>
          <w:szCs w:val="20"/>
          <w:lang w:eastAsia="cs-CZ"/>
        </w:rPr>
        <w:t>kvalifikovaným elektronickým podpisem</w:t>
      </w:r>
      <w:r w:rsidRPr="00A01ED8">
        <w:rPr>
          <w:rFonts w:eastAsia="Times New Roman" w:cs="Arial"/>
          <w:color w:val="000000"/>
          <w:szCs w:val="20"/>
          <w:lang w:eastAsia="cs-CZ"/>
        </w:rPr>
        <w:t> (§ 6 zákona č. 297/2016 Sb., o službách vytvářejících důvěru pro elektronické transakce, ve znění pozdějších předpisů) všech těchto osob. Je</w:t>
      </w:r>
      <w:r w:rsidRPr="00A01ED8">
        <w:rPr>
          <w:rFonts w:eastAsia="Times New Roman" w:cs="Arial"/>
          <w:color w:val="000000"/>
          <w:szCs w:val="20"/>
          <w:lang w:eastAsia="cs-CZ"/>
        </w:rPr>
        <w:noBreakHyphen/>
        <w:t xml:space="preserve">li žadatel zastoupen na základě pověření nebo plné moci, musí být přílohou žádosti buď datový soubor vytvořený autorizovanou konverzí originálu nebo úředně ověřené kopie listinné plné moci nebo pověření tohoto zástupce včetně konverzní doložky (služba </w:t>
      </w:r>
      <w:proofErr w:type="spellStart"/>
      <w:r w:rsidRPr="00A01ED8">
        <w:rPr>
          <w:rFonts w:eastAsia="Times New Roman" w:cs="Arial"/>
          <w:color w:val="000000"/>
          <w:szCs w:val="20"/>
          <w:lang w:eastAsia="cs-CZ"/>
        </w:rPr>
        <w:t>Czechpoint</w:t>
      </w:r>
      <w:proofErr w:type="spellEnd"/>
      <w:r w:rsidRPr="00A01ED8">
        <w:rPr>
          <w:rFonts w:eastAsia="Times New Roman" w:cs="Arial"/>
          <w:color w:val="000000"/>
          <w:szCs w:val="20"/>
          <w:lang w:eastAsia="cs-CZ"/>
        </w:rPr>
        <w:t>), nebo plná moc nebo pověření v elektronické podobě podepsaná uznávaným nebo kvalifikovaným elektronickým podpisem žadatele (člena statutárního orgánu žadatele), </w:t>
      </w:r>
      <w:r w:rsidRPr="00A01ED8">
        <w:rPr>
          <w:rFonts w:eastAsia="Times New Roman" w:cs="Arial"/>
          <w:b/>
          <w:bCs/>
          <w:color w:val="000000"/>
          <w:szCs w:val="20"/>
          <w:lang w:eastAsia="cs-CZ"/>
        </w:rPr>
        <w:t>nebo</w:t>
      </w:r>
    </w:p>
    <w:p w14:paraId="61197D6B" w14:textId="77777777" w:rsidR="00ED0265" w:rsidRDefault="00ED0265" w:rsidP="00EE68D8">
      <w:pPr>
        <w:spacing w:before="120" w:line="260" w:lineRule="exact"/>
        <w:ind w:left="703" w:hanging="346"/>
        <w:jc w:val="both"/>
        <w:rPr>
          <w:rFonts w:eastAsia="Times New Roman" w:cs="Arial"/>
          <w:color w:val="000000"/>
          <w:szCs w:val="20"/>
          <w:lang w:eastAsia="cs-CZ"/>
        </w:rPr>
      </w:pPr>
      <w:r>
        <w:t xml:space="preserve">b) </w:t>
      </w:r>
      <w:r>
        <w:tab/>
      </w:r>
      <w:r>
        <w:rPr>
          <w:rFonts w:eastAsia="Times New Roman" w:cs="Arial"/>
          <w:color w:val="000000"/>
          <w:szCs w:val="20"/>
          <w:lang w:eastAsia="cs-CZ"/>
        </w:rPr>
        <w:t>vytiskne</w:t>
      </w:r>
      <w:r>
        <w:t xml:space="preserve"> (bez příloh)</w:t>
      </w:r>
      <w:r>
        <w:rPr>
          <w:rFonts w:eastAsia="Times New Roman" w:cs="Arial"/>
          <w:color w:val="000000"/>
          <w:szCs w:val="20"/>
          <w:lang w:eastAsia="cs-CZ"/>
        </w:rPr>
        <w:t>,</w:t>
      </w:r>
      <w:r w:rsidRPr="00C20A62">
        <w:rPr>
          <w:rFonts w:eastAsia="Times New Roman" w:cs="Arial"/>
          <w:color w:val="000000"/>
          <w:szCs w:val="20"/>
          <w:lang w:eastAsia="cs-CZ"/>
        </w:rPr>
        <w:t> podepíše a podepsanou žádost, popř. podepsal</w:t>
      </w:r>
      <w:r w:rsidRPr="00C20A62">
        <w:rPr>
          <w:rFonts w:eastAsia="Times New Roman" w:cs="Arial"/>
          <w:color w:val="000000"/>
          <w:szCs w:val="20"/>
          <w:lang w:eastAsia="cs-CZ"/>
        </w:rPr>
        <w:noBreakHyphen/>
        <w:t xml:space="preserve">li žádost zástupce žadatele na základě pověření nebo plné moci, žádost spolu s originálem nebo ověřenou kopií tohoto pověření nebo plné moci, podá prostřednictvím provozovatele poštovních služeb nebo osobně na podatelně </w:t>
      </w:r>
      <w:r>
        <w:rPr>
          <w:rFonts w:eastAsia="Times New Roman" w:cs="Arial"/>
          <w:color w:val="000000"/>
          <w:szCs w:val="20"/>
          <w:lang w:eastAsia="cs-CZ"/>
        </w:rPr>
        <w:t xml:space="preserve">Magistrátu města Opavy </w:t>
      </w:r>
      <w:r w:rsidRPr="00C20A62">
        <w:rPr>
          <w:rFonts w:eastAsia="Times New Roman" w:cs="Arial"/>
          <w:color w:val="000000"/>
          <w:szCs w:val="20"/>
          <w:lang w:eastAsia="cs-CZ"/>
        </w:rPr>
        <w:t>na tuto adresu:</w:t>
      </w:r>
    </w:p>
    <w:p w14:paraId="29ED6AE2" w14:textId="77777777" w:rsidR="00ED0265" w:rsidRDefault="00ED0265" w:rsidP="00ED0265">
      <w:pPr>
        <w:ind w:left="702" w:hanging="345"/>
        <w:jc w:val="both"/>
        <w:rPr>
          <w:rFonts w:eastAsia="Times New Roman" w:cs="Arial"/>
          <w:color w:val="000000"/>
          <w:szCs w:val="20"/>
          <w:lang w:eastAsia="cs-CZ"/>
        </w:rPr>
      </w:pPr>
    </w:p>
    <w:p w14:paraId="142A20FE" w14:textId="1FD4ED74" w:rsidR="00ED0265" w:rsidRDefault="00ED0265" w:rsidP="00B81F82">
      <w:pPr>
        <w:spacing w:line="240" w:lineRule="exact"/>
        <w:ind w:left="703"/>
        <w:rPr>
          <w:rFonts w:eastAsia="Times New Roman" w:cs="Arial"/>
          <w:noProof/>
        </w:rPr>
      </w:pPr>
      <w:r>
        <w:rPr>
          <w:rFonts w:eastAsia="Times New Roman" w:cs="Arial"/>
          <w:color w:val="000000"/>
          <w:szCs w:val="20"/>
          <w:lang w:eastAsia="cs-CZ"/>
        </w:rPr>
        <w:lastRenderedPageBreak/>
        <w:t>Statutární město Opava</w:t>
      </w:r>
      <w:r w:rsidRPr="00C20A62">
        <w:rPr>
          <w:rFonts w:eastAsia="Times New Roman" w:cs="Arial"/>
          <w:color w:val="000000"/>
          <w:szCs w:val="20"/>
          <w:lang w:eastAsia="cs-CZ"/>
        </w:rPr>
        <w:br/>
        <w:t xml:space="preserve">odbor </w:t>
      </w:r>
      <w:r>
        <w:rPr>
          <w:rFonts w:eastAsia="Times New Roman" w:cs="Arial"/>
          <w:color w:val="000000"/>
          <w:szCs w:val="20"/>
          <w:lang w:eastAsia="cs-CZ"/>
        </w:rPr>
        <w:t>rozvoje</w:t>
      </w:r>
      <w:r w:rsidR="004539FF">
        <w:rPr>
          <w:rFonts w:eastAsia="Times New Roman" w:cs="Arial"/>
          <w:color w:val="000000"/>
          <w:szCs w:val="20"/>
          <w:lang w:eastAsia="cs-CZ"/>
        </w:rPr>
        <w:t xml:space="preserve"> města</w:t>
      </w:r>
      <w:r>
        <w:rPr>
          <w:rFonts w:eastAsia="Times New Roman" w:cs="Arial"/>
          <w:color w:val="000000"/>
          <w:szCs w:val="20"/>
          <w:lang w:eastAsia="cs-CZ"/>
        </w:rPr>
        <w:t xml:space="preserve"> a strategického plánování</w:t>
      </w:r>
      <w:r w:rsidRPr="00C20A62">
        <w:rPr>
          <w:rFonts w:eastAsia="Times New Roman" w:cs="Arial"/>
          <w:color w:val="000000"/>
          <w:szCs w:val="20"/>
          <w:lang w:eastAsia="cs-CZ"/>
        </w:rPr>
        <w:br/>
      </w:r>
      <w:r>
        <w:rPr>
          <w:rFonts w:eastAsia="Times New Roman" w:cs="Arial"/>
          <w:noProof/>
        </w:rPr>
        <w:t>Horní náměstí 382/69</w:t>
      </w:r>
    </w:p>
    <w:p w14:paraId="5667A351" w14:textId="77777777" w:rsidR="00B81F82" w:rsidRDefault="00ED0265" w:rsidP="00B81F82">
      <w:pPr>
        <w:spacing w:line="240" w:lineRule="exact"/>
        <w:ind w:left="703"/>
        <w:rPr>
          <w:rFonts w:eastAsia="Times New Roman" w:cs="Arial"/>
          <w:noProof/>
        </w:rPr>
      </w:pPr>
      <w:r>
        <w:rPr>
          <w:rFonts w:eastAsia="Times New Roman" w:cs="Arial"/>
          <w:noProof/>
        </w:rPr>
        <w:t>746 01 Opava</w:t>
      </w:r>
    </w:p>
    <w:p w14:paraId="420CFD56" w14:textId="77777777" w:rsidR="00B81F82" w:rsidRDefault="00B81F82" w:rsidP="00B81F82">
      <w:pPr>
        <w:spacing w:line="240" w:lineRule="exact"/>
        <w:ind w:left="703"/>
        <w:rPr>
          <w:rFonts w:eastAsia="Times New Roman" w:cs="Arial"/>
          <w:color w:val="000000"/>
          <w:szCs w:val="20"/>
          <w:lang w:eastAsia="cs-CZ"/>
        </w:rPr>
      </w:pPr>
    </w:p>
    <w:p w14:paraId="55FA3A81" w14:textId="22E46A0E" w:rsidR="00ED0265" w:rsidRPr="00B81F82" w:rsidRDefault="00ED0265" w:rsidP="00060212">
      <w:pPr>
        <w:spacing w:before="120" w:line="260" w:lineRule="exact"/>
        <w:ind w:left="703"/>
        <w:rPr>
          <w:rFonts w:eastAsia="Times New Roman" w:cs="Arial"/>
          <w:noProof/>
        </w:rPr>
      </w:pPr>
      <w:r w:rsidRPr="00BB7EF6">
        <w:rPr>
          <w:rFonts w:eastAsia="Times New Roman" w:cs="Arial"/>
          <w:b/>
          <w:color w:val="000000"/>
          <w:szCs w:val="20"/>
          <w:lang w:eastAsia="cs-CZ"/>
        </w:rPr>
        <w:t>a to v obálce označené:</w:t>
      </w:r>
    </w:p>
    <w:p w14:paraId="7BA351C8" w14:textId="1E0AD42F" w:rsidR="00ED0265" w:rsidRPr="001B2AF8" w:rsidRDefault="00ED0265" w:rsidP="00060212">
      <w:pPr>
        <w:numPr>
          <w:ilvl w:val="0"/>
          <w:numId w:val="15"/>
        </w:numPr>
        <w:spacing w:line="240" w:lineRule="exact"/>
        <w:ind w:left="714" w:hanging="357"/>
        <w:jc w:val="both"/>
        <w:rPr>
          <w:rFonts w:eastAsia="Times New Roman" w:cs="Arial"/>
          <w:color w:val="000000"/>
          <w:szCs w:val="20"/>
          <w:lang w:eastAsia="cs-CZ"/>
        </w:rPr>
      </w:pPr>
      <w:r w:rsidRPr="001B2AF8">
        <w:rPr>
          <w:rFonts w:eastAsia="Times New Roman" w:cs="Arial"/>
          <w:color w:val="000000"/>
          <w:szCs w:val="20"/>
          <w:lang w:eastAsia="cs-CZ"/>
        </w:rPr>
        <w:t xml:space="preserve"> </w:t>
      </w:r>
      <w:r w:rsidRPr="001B2AF8">
        <w:rPr>
          <w:rFonts w:cs="Arial"/>
        </w:rPr>
        <w:t>plným názvem žadatele a adresou jeho sídla</w:t>
      </w:r>
      <w:r w:rsidR="00060212">
        <w:rPr>
          <w:rFonts w:cs="Arial"/>
        </w:rPr>
        <w:t>,</w:t>
      </w:r>
    </w:p>
    <w:p w14:paraId="43856D94" w14:textId="207AD85B" w:rsidR="00ED0265" w:rsidRPr="001B2AF8" w:rsidRDefault="00ED0265" w:rsidP="00060212">
      <w:pPr>
        <w:numPr>
          <w:ilvl w:val="0"/>
          <w:numId w:val="15"/>
        </w:numPr>
        <w:spacing w:line="240" w:lineRule="exact"/>
        <w:ind w:left="714" w:hanging="357"/>
        <w:jc w:val="both"/>
        <w:rPr>
          <w:rFonts w:eastAsia="Times New Roman" w:cs="Arial"/>
          <w:color w:val="000000"/>
          <w:szCs w:val="20"/>
          <w:lang w:eastAsia="cs-CZ"/>
        </w:rPr>
      </w:pPr>
      <w:r>
        <w:rPr>
          <w:rFonts w:cs="Arial"/>
        </w:rPr>
        <w:t xml:space="preserve"> </w:t>
      </w:r>
      <w:r w:rsidRPr="001B2AF8">
        <w:rPr>
          <w:rFonts w:cs="Arial"/>
        </w:rPr>
        <w:t xml:space="preserve">textem „Program </w:t>
      </w:r>
      <w:r>
        <w:t>PODPORA SPORTOVNÍCH AKCÍ</w:t>
      </w:r>
      <w:r w:rsidRPr="002233B5">
        <w:t xml:space="preserve"> </w:t>
      </w:r>
      <w:r>
        <w:t>2024</w:t>
      </w:r>
      <w:r w:rsidRPr="001B2AF8">
        <w:rPr>
          <w:rFonts w:cs="Arial"/>
        </w:rPr>
        <w:t xml:space="preserve"> – neotvírat“</w:t>
      </w:r>
      <w:r w:rsidR="00060212">
        <w:rPr>
          <w:rFonts w:cs="Arial"/>
        </w:rPr>
        <w:t>.</w:t>
      </w:r>
    </w:p>
    <w:p w14:paraId="70C98D6C" w14:textId="77777777" w:rsidR="00ED0265" w:rsidRDefault="00ED0265" w:rsidP="00ED0265">
      <w:pPr>
        <w:ind w:left="360"/>
        <w:jc w:val="both"/>
        <w:rPr>
          <w:rFonts w:cs="Arial"/>
        </w:rPr>
      </w:pPr>
    </w:p>
    <w:p w14:paraId="7F434D16" w14:textId="77777777" w:rsidR="00ED0265" w:rsidRDefault="00ED0265" w:rsidP="00ED0265">
      <w:pPr>
        <w:ind w:left="357" w:hanging="357"/>
        <w:jc w:val="both"/>
        <w:rPr>
          <w:rFonts w:cs="Arial"/>
        </w:rPr>
      </w:pPr>
      <w:r w:rsidRPr="00C425CF">
        <w:rPr>
          <w:rFonts w:cs="Arial"/>
        </w:rPr>
        <w:t>1</w:t>
      </w:r>
      <w:r>
        <w:rPr>
          <w:rFonts w:cs="Arial"/>
        </w:rPr>
        <w:t>0</w:t>
      </w:r>
      <w:r w:rsidRPr="00C425CF">
        <w:rPr>
          <w:rFonts w:cs="Arial"/>
        </w:rPr>
        <w:t>.</w:t>
      </w:r>
      <w:r>
        <w:rPr>
          <w:rFonts w:cs="Arial"/>
          <w:b/>
        </w:rPr>
        <w:tab/>
        <w:t>Ž</w:t>
      </w:r>
      <w:r w:rsidRPr="0094196E">
        <w:rPr>
          <w:rFonts w:cs="Arial"/>
          <w:b/>
        </w:rPr>
        <w:t>ádost podaná prostřednictvím datové schránky</w:t>
      </w:r>
      <w:r>
        <w:rPr>
          <w:rFonts w:cs="Arial"/>
        </w:rPr>
        <w:t xml:space="preserve"> se považuje za doručenou okamžikem dodání do datové schránky adresáta.</w:t>
      </w:r>
    </w:p>
    <w:p w14:paraId="53F131B6" w14:textId="23CAE743" w:rsidR="00ED0265" w:rsidRDefault="00ED0265" w:rsidP="00EE68D8">
      <w:pPr>
        <w:pStyle w:val="lnekText"/>
        <w:numPr>
          <w:ilvl w:val="0"/>
          <w:numId w:val="0"/>
        </w:numPr>
        <w:ind w:left="357" w:hanging="357"/>
        <w:jc w:val="both"/>
        <w:rPr>
          <w:rFonts w:cs="Arial"/>
        </w:rPr>
      </w:pPr>
      <w:r w:rsidRPr="00C425CF">
        <w:rPr>
          <w:rFonts w:cs="Arial"/>
        </w:rPr>
        <w:t>1</w:t>
      </w:r>
      <w:r>
        <w:rPr>
          <w:rFonts w:cs="Arial"/>
        </w:rPr>
        <w:t>1</w:t>
      </w:r>
      <w:r w:rsidRPr="00C425CF">
        <w:rPr>
          <w:rFonts w:cs="Arial"/>
        </w:rPr>
        <w:t>.</w:t>
      </w:r>
      <w:r>
        <w:rPr>
          <w:rFonts w:cs="Arial"/>
          <w:b/>
        </w:rPr>
        <w:tab/>
      </w:r>
      <w:r w:rsidRPr="0094196E">
        <w:rPr>
          <w:rFonts w:cs="Arial"/>
          <w:b/>
        </w:rPr>
        <w:t xml:space="preserve">Rozhodné </w:t>
      </w:r>
      <w:r w:rsidR="00060212">
        <w:rPr>
          <w:rFonts w:cs="Arial"/>
          <w:b/>
        </w:rPr>
        <w:t xml:space="preserve">datum </w:t>
      </w:r>
      <w:r w:rsidRPr="0094196E">
        <w:rPr>
          <w:rFonts w:cs="Arial"/>
          <w:b/>
        </w:rPr>
        <w:t>pro podání žádosti v listinné podobě</w:t>
      </w:r>
      <w:r w:rsidRPr="00BE2809">
        <w:rPr>
          <w:rFonts w:cs="Arial"/>
        </w:rPr>
        <w:t xml:space="preserve"> je datum jejího předání na podatelně</w:t>
      </w:r>
      <w:r>
        <w:rPr>
          <w:rFonts w:cs="Arial"/>
        </w:rPr>
        <w:t xml:space="preserve"> nebo přepravci poskytovatele poštovních služeb.</w:t>
      </w:r>
    </w:p>
    <w:p w14:paraId="670D0289" w14:textId="77777777" w:rsidR="00ED0265" w:rsidRPr="00815313" w:rsidRDefault="00ED0265" w:rsidP="00ED0265">
      <w:pPr>
        <w:pStyle w:val="lnekText"/>
        <w:numPr>
          <w:ilvl w:val="0"/>
          <w:numId w:val="0"/>
        </w:numPr>
        <w:ind w:left="357" w:hanging="357"/>
        <w:jc w:val="both"/>
        <w:rPr>
          <w:rFonts w:cs="Arial"/>
          <w:b/>
        </w:rPr>
      </w:pPr>
      <w:r>
        <w:rPr>
          <w:rFonts w:cs="Arial"/>
        </w:rPr>
        <w:t>12.</w:t>
      </w:r>
      <w:r>
        <w:rPr>
          <w:rFonts w:cs="Arial"/>
        </w:rPr>
        <w:tab/>
      </w:r>
      <w:r w:rsidRPr="0094196E">
        <w:rPr>
          <w:rFonts w:cs="Arial"/>
          <w:b/>
        </w:rPr>
        <w:t>Z dalšího posuzování budou žádosti předložené vyhlašovateli vyloučeny, pokud</w:t>
      </w:r>
      <w:r>
        <w:rPr>
          <w:rFonts w:cs="Arial"/>
        </w:rPr>
        <w:t>:</w:t>
      </w:r>
    </w:p>
    <w:p w14:paraId="79271F6D" w14:textId="3A16C4C4" w:rsidR="00ED0265" w:rsidRPr="00086D9D" w:rsidRDefault="00ED0265" w:rsidP="00ED0265">
      <w:pPr>
        <w:pStyle w:val="HlavaNadpis"/>
        <w:numPr>
          <w:ilvl w:val="0"/>
          <w:numId w:val="11"/>
        </w:numPr>
        <w:jc w:val="both"/>
        <w:rPr>
          <w:rFonts w:cs="Arial"/>
          <w:b w:val="0"/>
        </w:rPr>
      </w:pPr>
      <w:r>
        <w:rPr>
          <w:rFonts w:cs="Arial"/>
          <w:b w:val="0"/>
        </w:rPr>
        <w:t xml:space="preserve">nebyly </w:t>
      </w:r>
      <w:r w:rsidRPr="00086D9D">
        <w:rPr>
          <w:rFonts w:cs="Arial"/>
          <w:b w:val="0"/>
        </w:rPr>
        <w:t>doručen</w:t>
      </w:r>
      <w:r>
        <w:rPr>
          <w:rFonts w:cs="Arial"/>
          <w:b w:val="0"/>
        </w:rPr>
        <w:t>y</w:t>
      </w:r>
      <w:r w:rsidRPr="00086D9D">
        <w:rPr>
          <w:rFonts w:cs="Arial"/>
          <w:b w:val="0"/>
        </w:rPr>
        <w:t xml:space="preserve"> </w:t>
      </w:r>
      <w:r>
        <w:rPr>
          <w:rFonts w:cs="Arial"/>
          <w:b w:val="0"/>
        </w:rPr>
        <w:t xml:space="preserve">prostřednictvím elektronické aplikace </w:t>
      </w:r>
      <w:proofErr w:type="spellStart"/>
      <w:r>
        <w:rPr>
          <w:rFonts w:cs="Arial"/>
          <w:b w:val="0"/>
        </w:rPr>
        <w:t>Grantys</w:t>
      </w:r>
      <w:proofErr w:type="spellEnd"/>
      <w:r w:rsidRPr="00086D9D">
        <w:rPr>
          <w:rFonts w:cs="Arial"/>
          <w:b w:val="0"/>
        </w:rPr>
        <w:t xml:space="preserve"> v řádném termínu</w:t>
      </w:r>
      <w:r w:rsidR="00060212">
        <w:rPr>
          <w:rFonts w:cs="Arial"/>
          <w:b w:val="0"/>
        </w:rPr>
        <w:t>,</w:t>
      </w:r>
      <w:r w:rsidRPr="00086D9D">
        <w:rPr>
          <w:rFonts w:cs="Arial"/>
          <w:b w:val="0"/>
        </w:rPr>
        <w:t xml:space="preserve"> </w:t>
      </w:r>
    </w:p>
    <w:p w14:paraId="6CED9ABF" w14:textId="65ED3DCA" w:rsidR="00ED0265" w:rsidRDefault="00ED0265" w:rsidP="00ED0265">
      <w:pPr>
        <w:pStyle w:val="lnekText"/>
        <w:numPr>
          <w:ilvl w:val="0"/>
          <w:numId w:val="11"/>
        </w:numPr>
        <w:jc w:val="both"/>
        <w:rPr>
          <w:rFonts w:cs="Arial"/>
        </w:rPr>
      </w:pPr>
      <w:r w:rsidRPr="00525B99">
        <w:rPr>
          <w:rFonts w:cs="Arial"/>
        </w:rPr>
        <w:t>jsou v rozporu</w:t>
      </w:r>
      <w:r w:rsidRPr="00B4479F">
        <w:rPr>
          <w:rFonts w:cs="Arial"/>
        </w:rPr>
        <w:t xml:space="preserve"> s tímto </w:t>
      </w:r>
      <w:r w:rsidR="00513125">
        <w:rPr>
          <w:rFonts w:cs="Arial"/>
        </w:rPr>
        <w:t>p</w:t>
      </w:r>
      <w:r w:rsidRPr="00B4479F">
        <w:rPr>
          <w:rFonts w:cs="Arial"/>
        </w:rPr>
        <w:t>rogramem,</w:t>
      </w:r>
    </w:p>
    <w:p w14:paraId="72567EDB" w14:textId="77777777" w:rsidR="00ED0265" w:rsidRDefault="00ED0265" w:rsidP="00ED0265">
      <w:pPr>
        <w:pStyle w:val="lnekText"/>
        <w:numPr>
          <w:ilvl w:val="0"/>
          <w:numId w:val="11"/>
        </w:numPr>
        <w:jc w:val="both"/>
        <w:rPr>
          <w:rFonts w:cs="Arial"/>
        </w:rPr>
      </w:pPr>
      <w:r>
        <w:rPr>
          <w:rFonts w:eastAsia="Times New Roman"/>
        </w:rPr>
        <w:t>byly předloženy</w:t>
      </w:r>
      <w:r w:rsidRPr="009F0C96">
        <w:rPr>
          <w:rFonts w:eastAsia="Times New Roman"/>
        </w:rPr>
        <w:t xml:space="preserve"> do jiného dotačního programu/titulu, než do jakého svým účelem náleží</w:t>
      </w:r>
      <w:r>
        <w:rPr>
          <w:rFonts w:eastAsia="Times New Roman"/>
        </w:rPr>
        <w:t>,</w:t>
      </w:r>
    </w:p>
    <w:p w14:paraId="7B4D7FEE" w14:textId="16875B5D" w:rsidR="00ED0265" w:rsidRPr="00B73DCF" w:rsidRDefault="00ED0265" w:rsidP="00ED0265">
      <w:pPr>
        <w:pStyle w:val="lnekText"/>
        <w:numPr>
          <w:ilvl w:val="0"/>
          <w:numId w:val="11"/>
        </w:numPr>
        <w:jc w:val="both"/>
        <w:rPr>
          <w:rFonts w:cs="Arial"/>
        </w:rPr>
      </w:pPr>
      <w:r>
        <w:rPr>
          <w:rFonts w:cs="Arial"/>
        </w:rPr>
        <w:t xml:space="preserve">byly </w:t>
      </w:r>
      <w:r w:rsidRPr="00B73DCF">
        <w:rPr>
          <w:rFonts w:cs="Arial"/>
        </w:rPr>
        <w:t>doručeny na jiné adresy</w:t>
      </w:r>
      <w:r w:rsidR="00060212">
        <w:rPr>
          <w:rFonts w:cs="Arial"/>
        </w:rPr>
        <w:t>,</w:t>
      </w:r>
      <w:r w:rsidRPr="00B73DCF">
        <w:rPr>
          <w:rFonts w:cs="Arial"/>
        </w:rPr>
        <w:t xml:space="preserve"> </w:t>
      </w:r>
    </w:p>
    <w:p w14:paraId="6731CEB6" w14:textId="77777777" w:rsidR="00ED0265" w:rsidRDefault="00ED0265" w:rsidP="00ED0265">
      <w:pPr>
        <w:pStyle w:val="lnekText"/>
        <w:numPr>
          <w:ilvl w:val="0"/>
          <w:numId w:val="11"/>
        </w:numPr>
        <w:jc w:val="both"/>
        <w:rPr>
          <w:rFonts w:cs="Arial"/>
        </w:rPr>
      </w:pPr>
      <w:r w:rsidRPr="00BE6E18">
        <w:rPr>
          <w:rFonts w:cs="Arial"/>
        </w:rPr>
        <w:t>nejsou podepsány osobou oprávněnou zastupovat žadatele</w:t>
      </w:r>
      <w:r w:rsidRPr="009B039B">
        <w:rPr>
          <w:rFonts w:cs="Arial"/>
        </w:rPr>
        <w:t>; vyplývá-li ze stanov žadatele nebo obdobného dokumentu požadavek, aby žádost byla podepsána více osobami, musí být respektován,</w:t>
      </w:r>
    </w:p>
    <w:p w14:paraId="7CD402B1" w14:textId="61C8AF30" w:rsidR="00ED0265" w:rsidRPr="00A9706A" w:rsidRDefault="00ED0265" w:rsidP="00ED0265">
      <w:pPr>
        <w:pStyle w:val="lnekText"/>
        <w:numPr>
          <w:ilvl w:val="0"/>
          <w:numId w:val="11"/>
        </w:numPr>
        <w:jc w:val="both"/>
        <w:rPr>
          <w:rFonts w:cs="Arial"/>
        </w:rPr>
      </w:pPr>
      <w:r w:rsidRPr="00A9706A">
        <w:rPr>
          <w:rFonts w:cs="Arial"/>
        </w:rPr>
        <w:t>bude mít žadatel k termínu podání žádosti vůči poskytovateli neuhrazené finanční závazky po lhůtě splatnosti</w:t>
      </w:r>
      <w:r w:rsidR="00060212">
        <w:rPr>
          <w:rFonts w:cs="Arial"/>
        </w:rPr>
        <w:t>,</w:t>
      </w:r>
    </w:p>
    <w:p w14:paraId="6C7833B0" w14:textId="77777777" w:rsidR="00ED0265" w:rsidRPr="00343A26" w:rsidRDefault="00ED0265" w:rsidP="00ED0265">
      <w:pPr>
        <w:tabs>
          <w:tab w:val="left" w:pos="2495"/>
          <w:tab w:val="left" w:pos="3515"/>
          <w:tab w:val="left" w:pos="4763"/>
          <w:tab w:val="left" w:pos="6237"/>
          <w:tab w:val="left" w:pos="7825"/>
        </w:tabs>
        <w:spacing w:line="260" w:lineRule="exact"/>
        <w:ind w:left="708" w:hanging="351"/>
        <w:jc w:val="both"/>
        <w:rPr>
          <w:rFonts w:eastAsia="Times New Roman" w:cs="Arial"/>
          <w:szCs w:val="20"/>
          <w:lang w:eastAsia="cs-CZ"/>
        </w:rPr>
      </w:pPr>
      <w:r>
        <w:rPr>
          <w:rFonts w:cs="Arial"/>
        </w:rPr>
        <w:t>f)</w:t>
      </w:r>
      <w:r>
        <w:rPr>
          <w:rFonts w:cs="Arial"/>
        </w:rPr>
        <w:tab/>
      </w:r>
      <w:r w:rsidRPr="006434E8">
        <w:rPr>
          <w:rFonts w:cs="Arial"/>
        </w:rPr>
        <w:t xml:space="preserve">by poskytnutím dotace v požadované výši byla překročena hranice podpory „de </w:t>
      </w:r>
      <w:proofErr w:type="spellStart"/>
      <w:r w:rsidRPr="006434E8">
        <w:rPr>
          <w:rFonts w:cs="Arial"/>
        </w:rPr>
        <w:t>minimis</w:t>
      </w:r>
      <w:proofErr w:type="spellEnd"/>
      <w:r w:rsidRPr="006434E8">
        <w:rPr>
          <w:rFonts w:cs="Arial"/>
        </w:rPr>
        <w:t>“</w:t>
      </w:r>
      <w:r>
        <w:rPr>
          <w:rFonts w:cs="Arial"/>
        </w:rPr>
        <w:t xml:space="preserve"> </w:t>
      </w:r>
      <w:r w:rsidRPr="006434E8">
        <w:rPr>
          <w:rFonts w:cs="Arial"/>
        </w:rPr>
        <w:t xml:space="preserve">dle </w:t>
      </w:r>
      <w:r w:rsidRPr="006434E8">
        <w:rPr>
          <w:rFonts w:cs="Arial"/>
          <w:szCs w:val="20"/>
        </w:rPr>
        <w:t>Nařízení Komise (EU) č. 1407/2013</w:t>
      </w:r>
      <w:r>
        <w:rPr>
          <w:rFonts w:cs="Arial"/>
          <w:szCs w:val="20"/>
        </w:rPr>
        <w:t>.</w:t>
      </w:r>
    </w:p>
    <w:p w14:paraId="5A63DCA6" w14:textId="77777777" w:rsidR="00ED0265" w:rsidRPr="00A67C09" w:rsidRDefault="00ED0265" w:rsidP="00ED0265">
      <w:pPr>
        <w:pStyle w:val="lnekText"/>
        <w:numPr>
          <w:ilvl w:val="0"/>
          <w:numId w:val="0"/>
        </w:numPr>
        <w:ind w:left="357" w:hanging="357"/>
        <w:jc w:val="both"/>
        <w:rPr>
          <w:kern w:val="24"/>
        </w:rPr>
      </w:pPr>
      <w:r>
        <w:t>13.</w:t>
      </w:r>
      <w:r>
        <w:tab/>
      </w:r>
      <w:r w:rsidRPr="0065670B">
        <w:t>Při porušen</w:t>
      </w:r>
      <w:r>
        <w:t xml:space="preserve">í omezení počtu </w:t>
      </w:r>
      <w:r w:rsidRPr="00A67C09">
        <w:t>žádostí (dle článku 3) budou z posuzování vyloučeny všechny došlé žádosti žadatele.</w:t>
      </w:r>
    </w:p>
    <w:p w14:paraId="4414B3EE" w14:textId="77777777" w:rsidR="00ED0265" w:rsidRPr="00A67C09" w:rsidRDefault="00ED0265" w:rsidP="00ED0265">
      <w:pPr>
        <w:pStyle w:val="lnekText"/>
        <w:numPr>
          <w:ilvl w:val="0"/>
          <w:numId w:val="0"/>
        </w:numPr>
        <w:ind w:left="357" w:hanging="357"/>
        <w:jc w:val="both"/>
        <w:rPr>
          <w:kern w:val="24"/>
        </w:rPr>
      </w:pPr>
      <w:r>
        <w:t>14.</w:t>
      </w:r>
      <w:r w:rsidRPr="00A67C09">
        <w:tab/>
        <w:t>Pokud bude žádost vykazovat jiné nedostatky, bude žadatel vyzván</w:t>
      </w:r>
      <w:r>
        <w:t xml:space="preserve"> prostřednictvím elektronického systému GRANTYS</w:t>
      </w:r>
      <w:r w:rsidRPr="00A67C09">
        <w:t xml:space="preserve"> k jejich odstranění do 5 pracovních dní. Pokud tak žadatel neučiní, bude jeho žádost z hodnocení vyloučena. </w:t>
      </w:r>
    </w:p>
    <w:p w14:paraId="69479351" w14:textId="151CBC81" w:rsidR="00ED0265" w:rsidRPr="00156C6F" w:rsidRDefault="00ED0265" w:rsidP="00ED0265">
      <w:pPr>
        <w:pStyle w:val="lnekText"/>
        <w:numPr>
          <w:ilvl w:val="0"/>
          <w:numId w:val="0"/>
        </w:numPr>
        <w:ind w:left="357" w:hanging="357"/>
        <w:jc w:val="both"/>
        <w:rPr>
          <w:kern w:val="24"/>
        </w:rPr>
      </w:pPr>
      <w:r>
        <w:t>15</w:t>
      </w:r>
      <w:r w:rsidRPr="00A67C09">
        <w:t>.</w:t>
      </w:r>
      <w:r w:rsidRPr="00A67C09">
        <w:tab/>
        <w:t xml:space="preserve">V případě podezření na účelové přizpůsobení základních údajů organizace podmínkám </w:t>
      </w:r>
      <w:r w:rsidR="00513125">
        <w:t>p</w:t>
      </w:r>
      <w:r w:rsidRPr="00A67C09">
        <w:t>rogramu může Rada statutárního města Opavy (dále jen „RMO“)</w:t>
      </w:r>
      <w:r>
        <w:t xml:space="preserve"> rozhodnout o vyřazení dané žádosti (např. účelová změna sídla organizace, nepravdivá vstupní data apod.).</w:t>
      </w:r>
    </w:p>
    <w:p w14:paraId="79EB6CCE" w14:textId="77777777" w:rsidR="00ED0265" w:rsidRPr="00156C6F" w:rsidRDefault="00ED0265" w:rsidP="00ED0265">
      <w:pPr>
        <w:pStyle w:val="lnekText"/>
        <w:numPr>
          <w:ilvl w:val="0"/>
          <w:numId w:val="0"/>
        </w:numPr>
        <w:ind w:left="357" w:hanging="357"/>
        <w:jc w:val="both"/>
        <w:rPr>
          <w:kern w:val="24"/>
        </w:rPr>
      </w:pPr>
      <w:r>
        <w:t>16.</w:t>
      </w:r>
      <w:r>
        <w:tab/>
        <w:t>Všechny došlé žádosti včetně jejich příloh se archivují a žadatelům se nevracejí.</w:t>
      </w:r>
    </w:p>
    <w:p w14:paraId="57BA07A1" w14:textId="77777777" w:rsidR="00ED0265" w:rsidRPr="00156C6F" w:rsidRDefault="00ED0265" w:rsidP="00ED0265">
      <w:pPr>
        <w:pStyle w:val="lnekText"/>
        <w:numPr>
          <w:ilvl w:val="0"/>
          <w:numId w:val="0"/>
        </w:numPr>
        <w:ind w:left="357" w:hanging="357"/>
        <w:jc w:val="both"/>
        <w:rPr>
          <w:kern w:val="24"/>
        </w:rPr>
      </w:pPr>
      <w:r>
        <w:t>17.</w:t>
      </w:r>
      <w:r>
        <w:tab/>
        <w:t>Kontaktní osoby:</w:t>
      </w:r>
    </w:p>
    <w:p w14:paraId="16C3A1CE" w14:textId="77777777" w:rsidR="00ED0265" w:rsidRPr="00A67C09" w:rsidRDefault="00ED0265" w:rsidP="00EE68D8">
      <w:pPr>
        <w:pStyle w:val="lnekText"/>
        <w:numPr>
          <w:ilvl w:val="0"/>
          <w:numId w:val="14"/>
        </w:numPr>
        <w:tabs>
          <w:tab w:val="left" w:pos="907"/>
          <w:tab w:val="left" w:pos="1644"/>
          <w:tab w:val="left" w:pos="2495"/>
          <w:tab w:val="left" w:pos="3515"/>
          <w:tab w:val="left" w:pos="4763"/>
          <w:tab w:val="left" w:pos="6237"/>
          <w:tab w:val="left" w:pos="7825"/>
        </w:tabs>
        <w:spacing w:line="240" w:lineRule="exact"/>
        <w:jc w:val="both"/>
      </w:pPr>
      <w:r>
        <w:t xml:space="preserve">   </w:t>
      </w:r>
      <w:r w:rsidRPr="00A67C09">
        <w:t>Kontaktními osobami pro formální část (odevzdání žádosti, formuláře, přílohy, termíny odevzdání, místo, atd.) jsou zaměstna</w:t>
      </w:r>
      <w:r>
        <w:t>n</w:t>
      </w:r>
      <w:r w:rsidRPr="00A67C09">
        <w:t>ci odboru rozvoje města a strategického plánování Magistrátu města Opavy:</w:t>
      </w:r>
    </w:p>
    <w:p w14:paraId="6A23080B" w14:textId="77777777" w:rsidR="00ED0265" w:rsidRPr="00FE0E6C" w:rsidRDefault="00ED0265" w:rsidP="00EE68D8">
      <w:pPr>
        <w:spacing w:before="120" w:line="240" w:lineRule="exact"/>
        <w:ind w:left="1077"/>
        <w:jc w:val="both"/>
      </w:pPr>
      <w:r w:rsidRPr="00A67C09">
        <w:t>Ing. Lenka Jiskrová, email</w:t>
      </w:r>
      <w:r w:rsidRPr="00905725">
        <w:t>:</w:t>
      </w:r>
      <w:r>
        <w:t xml:space="preserve"> </w:t>
      </w:r>
      <w:hyperlink r:id="rId12" w:history="1">
        <w:r w:rsidRPr="007663A6">
          <w:rPr>
            <w:rStyle w:val="Hypertextovodkaz"/>
          </w:rPr>
          <w:t>lenka.jiskrova@opava-city.cz</w:t>
        </w:r>
      </w:hyperlink>
      <w:r w:rsidRPr="00FE0E6C">
        <w:t xml:space="preserve">, </w:t>
      </w:r>
      <w:r w:rsidRPr="00A67C09">
        <w:t xml:space="preserve">tel.: </w:t>
      </w:r>
      <w:r w:rsidRPr="00A67C09">
        <w:rPr>
          <w:rFonts w:eastAsia="Times New Roman" w:cs="Arial"/>
          <w:noProof/>
          <w:szCs w:val="20"/>
          <w:lang w:eastAsia="cs-CZ"/>
        </w:rPr>
        <w:t>553 756</w:t>
      </w:r>
      <w:r>
        <w:rPr>
          <w:rFonts w:eastAsia="Times New Roman" w:cs="Arial"/>
          <w:noProof/>
          <w:szCs w:val="20"/>
          <w:lang w:eastAsia="cs-CZ"/>
        </w:rPr>
        <w:t> </w:t>
      </w:r>
      <w:r w:rsidRPr="00A67C09">
        <w:rPr>
          <w:rFonts w:eastAsia="Times New Roman" w:cs="Arial"/>
          <w:noProof/>
          <w:szCs w:val="20"/>
          <w:lang w:eastAsia="cs-CZ"/>
        </w:rPr>
        <w:t>629</w:t>
      </w:r>
      <w:r>
        <w:rPr>
          <w:rFonts w:eastAsia="Times New Roman" w:cs="Arial"/>
          <w:noProof/>
          <w:szCs w:val="20"/>
          <w:lang w:eastAsia="cs-CZ"/>
        </w:rPr>
        <w:t>,</w:t>
      </w:r>
    </w:p>
    <w:p w14:paraId="5CF86E47" w14:textId="381B4E71" w:rsidR="00ED0265" w:rsidRPr="00F8764E" w:rsidRDefault="00ED0265" w:rsidP="00EE68D8">
      <w:pPr>
        <w:spacing w:before="120" w:line="240" w:lineRule="exact"/>
        <w:ind w:left="1077"/>
        <w:jc w:val="both"/>
      </w:pPr>
      <w:r>
        <w:t>Ing. Barbora Raidová</w:t>
      </w:r>
      <w:r w:rsidRPr="0070015B">
        <w:t xml:space="preserve">, </w:t>
      </w:r>
      <w:r w:rsidR="004067FC" w:rsidRPr="00A67C09">
        <w:t>email</w:t>
      </w:r>
      <w:r w:rsidR="004067FC" w:rsidRPr="00905725">
        <w:t>:</w:t>
      </w:r>
      <w:r w:rsidR="004067FC">
        <w:t xml:space="preserve"> </w:t>
      </w:r>
      <w:hyperlink r:id="rId13" w:history="1">
        <w:r>
          <w:rPr>
            <w:rStyle w:val="Hypertextovodkaz"/>
          </w:rPr>
          <w:t>barbora.raidova</w:t>
        </w:r>
        <w:r w:rsidRPr="00B729FA">
          <w:rPr>
            <w:rStyle w:val="Hypertextovodkaz"/>
          </w:rPr>
          <w:t>@opava-city.cz</w:t>
        </w:r>
      </w:hyperlink>
      <w:r>
        <w:t>, tel.: 553 </w:t>
      </w:r>
      <w:r w:rsidRPr="004A60E7">
        <w:t>756</w:t>
      </w:r>
      <w:r>
        <w:t> 346.</w:t>
      </w:r>
    </w:p>
    <w:p w14:paraId="41AB834B" w14:textId="77777777" w:rsidR="00ED0265" w:rsidRPr="00FE0E6C" w:rsidRDefault="00ED0265" w:rsidP="00ED0265">
      <w:pPr>
        <w:ind w:left="1077"/>
        <w:jc w:val="both"/>
      </w:pPr>
    </w:p>
    <w:p w14:paraId="6BD8A47E" w14:textId="77777777" w:rsidR="00ED0265" w:rsidRPr="00A67C09" w:rsidRDefault="00ED0265" w:rsidP="00EE68D8">
      <w:pPr>
        <w:numPr>
          <w:ilvl w:val="0"/>
          <w:numId w:val="9"/>
        </w:numPr>
        <w:spacing w:before="120" w:line="260" w:lineRule="exact"/>
        <w:ind w:left="1071" w:hanging="357"/>
        <w:jc w:val="both"/>
      </w:pPr>
      <w:r w:rsidRPr="00FE0E6C">
        <w:t xml:space="preserve">Kontaktní osobou pro věcnou část (zaměření projektu, správné zařazení do dotačního titulu, obsahová část projektu) je </w:t>
      </w:r>
      <w:r w:rsidRPr="00A67C09">
        <w:t>zaměstnanec samostatného pracoviště sportu Magistrátu města Opavy:</w:t>
      </w:r>
    </w:p>
    <w:p w14:paraId="712B6437" w14:textId="1F9593E8" w:rsidR="00ED0265" w:rsidRDefault="00ED0265" w:rsidP="00EE68D8">
      <w:pPr>
        <w:spacing w:before="120" w:line="260" w:lineRule="exact"/>
        <w:ind w:left="369" w:firstLine="709"/>
        <w:jc w:val="both"/>
      </w:pPr>
      <w:r w:rsidRPr="00FE0E6C">
        <w:t>Martin Koky,</w:t>
      </w:r>
      <w:r w:rsidRPr="00A67C09">
        <w:t xml:space="preserve"> email</w:t>
      </w:r>
      <w:r w:rsidRPr="009A45FC">
        <w:t>:</w:t>
      </w:r>
      <w:r>
        <w:rPr>
          <w:color w:val="FF0000"/>
        </w:rPr>
        <w:t xml:space="preserve"> </w:t>
      </w:r>
      <w:hyperlink r:id="rId14" w:history="1">
        <w:r w:rsidRPr="00204678">
          <w:rPr>
            <w:rStyle w:val="Hypertextovodkaz"/>
          </w:rPr>
          <w:t>martin.koky@opava-city</w:t>
        </w:r>
      </w:hyperlink>
      <w:r w:rsidRPr="00204678">
        <w:rPr>
          <w:u w:val="single"/>
        </w:rPr>
        <w:t>.cz</w:t>
      </w:r>
      <w:r>
        <w:t xml:space="preserve">, </w:t>
      </w:r>
      <w:r w:rsidRPr="00A67C09">
        <w:t>tel.:</w:t>
      </w:r>
      <w:r>
        <w:rPr>
          <w:color w:val="FF0000"/>
        </w:rPr>
        <w:t xml:space="preserve"> </w:t>
      </w:r>
      <w:r w:rsidRPr="00FE0E6C">
        <w:t>553 756</w:t>
      </w:r>
      <w:r w:rsidR="000B3CA6">
        <w:t> </w:t>
      </w:r>
      <w:r w:rsidRPr="00FE0E6C">
        <w:t>736.</w:t>
      </w:r>
    </w:p>
    <w:p w14:paraId="7551A44D" w14:textId="77777777" w:rsidR="000B3CA6" w:rsidRDefault="000B3CA6" w:rsidP="009A45FC">
      <w:pPr>
        <w:spacing w:before="120" w:line="260" w:lineRule="exact"/>
        <w:jc w:val="both"/>
      </w:pPr>
    </w:p>
    <w:p w14:paraId="28B0884B" w14:textId="42674DE5" w:rsidR="00ED0265" w:rsidRPr="00E42A20" w:rsidRDefault="00066994" w:rsidP="00066994">
      <w:pPr>
        <w:pStyle w:val="lnekNadpis"/>
        <w:numPr>
          <w:ilvl w:val="0"/>
          <w:numId w:val="0"/>
        </w:numPr>
        <w:rPr>
          <w:szCs w:val="36"/>
          <w:lang w:eastAsia="cs-CZ"/>
        </w:rPr>
      </w:pPr>
      <w:r>
        <w:rPr>
          <w:szCs w:val="36"/>
          <w:lang w:eastAsia="cs-CZ"/>
        </w:rPr>
        <w:lastRenderedPageBreak/>
        <w:t>Článek 10</w:t>
      </w:r>
    </w:p>
    <w:p w14:paraId="176977E5" w14:textId="77777777" w:rsidR="00ED0265" w:rsidRDefault="00ED0265" w:rsidP="00ED0265">
      <w:pPr>
        <w:pStyle w:val="lnekNzev"/>
        <w:rPr>
          <w:szCs w:val="36"/>
          <w:lang w:eastAsia="cs-CZ"/>
        </w:rPr>
      </w:pPr>
      <w:r>
        <w:t>Specifické podmínky pro předložení žádosti v rámci jednotlivých priorit dotačního programu</w:t>
      </w:r>
    </w:p>
    <w:p w14:paraId="225C3908" w14:textId="62833742" w:rsidR="00BA3DD2" w:rsidRDefault="00ED0265" w:rsidP="00BA3DD2">
      <w:pPr>
        <w:pStyle w:val="lnekText"/>
        <w:numPr>
          <w:ilvl w:val="0"/>
          <w:numId w:val="23"/>
        </w:numPr>
        <w:ind w:left="284" w:hanging="284"/>
        <w:jc w:val="both"/>
        <w:rPr>
          <w:rFonts w:cs="Arial"/>
          <w:szCs w:val="20"/>
        </w:rPr>
      </w:pPr>
      <w:r w:rsidRPr="002871CD">
        <w:rPr>
          <w:rFonts w:cs="Arial"/>
          <w:szCs w:val="20"/>
        </w:rPr>
        <w:t>Cílem je </w:t>
      </w:r>
      <w:r w:rsidRPr="002871CD">
        <w:rPr>
          <w:rStyle w:val="Siln"/>
          <w:rFonts w:cs="Arial"/>
          <w:b w:val="0"/>
          <w:color w:val="000000"/>
          <w:szCs w:val="20"/>
        </w:rPr>
        <w:t xml:space="preserve">podpořit konání a organizační zajištění sportovních akcí na území </w:t>
      </w:r>
      <w:r>
        <w:rPr>
          <w:rStyle w:val="Siln"/>
          <w:rFonts w:cs="Arial"/>
          <w:b w:val="0"/>
          <w:color w:val="000000"/>
          <w:szCs w:val="20"/>
        </w:rPr>
        <w:t>města Opavy</w:t>
      </w:r>
      <w:r w:rsidRPr="002871CD">
        <w:rPr>
          <w:rFonts w:cs="Arial"/>
          <w:szCs w:val="20"/>
        </w:rPr>
        <w:t> dle jednotlivých kategorií:</w:t>
      </w:r>
    </w:p>
    <w:p w14:paraId="02590D16" w14:textId="77777777" w:rsidR="009A45FC" w:rsidRPr="00BA3DD2" w:rsidRDefault="009A45FC" w:rsidP="00DD0AA9">
      <w:pPr>
        <w:pStyle w:val="lnekText"/>
        <w:numPr>
          <w:ilvl w:val="0"/>
          <w:numId w:val="0"/>
        </w:numPr>
        <w:spacing w:before="0"/>
        <w:jc w:val="both"/>
        <w:rPr>
          <w:rFonts w:cs="Arial"/>
          <w:szCs w:val="20"/>
        </w:rPr>
      </w:pPr>
    </w:p>
    <w:p w14:paraId="7F7EDDA4" w14:textId="010343EE" w:rsidR="00ED0265" w:rsidRPr="00170A69" w:rsidRDefault="000B3CA6" w:rsidP="000B3CA6">
      <w:pPr>
        <w:pStyle w:val="lnekText"/>
        <w:numPr>
          <w:ilvl w:val="0"/>
          <w:numId w:val="0"/>
        </w:numPr>
        <w:ind w:left="284"/>
        <w:rPr>
          <w:u w:val="single"/>
          <w:lang w:eastAsia="cs-CZ"/>
        </w:rPr>
      </w:pPr>
      <w:r w:rsidRPr="000B3CA6">
        <w:rPr>
          <w:lang w:eastAsia="cs-CZ"/>
        </w:rPr>
        <w:t xml:space="preserve"> </w:t>
      </w:r>
      <w:r w:rsidR="00ED0265" w:rsidRPr="00170A69">
        <w:rPr>
          <w:u w:val="single"/>
          <w:lang w:eastAsia="cs-CZ"/>
        </w:rPr>
        <w:t xml:space="preserve">I. kategorie: </w:t>
      </w:r>
    </w:p>
    <w:p w14:paraId="2A3386C7" w14:textId="42E72BCB" w:rsidR="000B3CA6" w:rsidRPr="00284118" w:rsidRDefault="00ED0265" w:rsidP="000B3CA6">
      <w:pPr>
        <w:pStyle w:val="lnekText"/>
        <w:numPr>
          <w:ilvl w:val="0"/>
          <w:numId w:val="0"/>
        </w:numPr>
        <w:ind w:left="357"/>
        <w:jc w:val="both"/>
        <w:rPr>
          <w:b/>
          <w:lang w:eastAsia="cs-CZ"/>
        </w:rPr>
      </w:pPr>
      <w:r w:rsidRPr="003376B6">
        <w:rPr>
          <w:lang w:eastAsia="cs-CZ"/>
        </w:rPr>
        <w:t>Pořádání mezinárodních a nejvýznamnějších sportovních akci města se zařazením do celostátní vrchol</w:t>
      </w:r>
      <w:r>
        <w:rPr>
          <w:lang w:eastAsia="cs-CZ"/>
        </w:rPr>
        <w:t>né</w:t>
      </w:r>
      <w:r w:rsidRPr="003376B6">
        <w:rPr>
          <w:lang w:eastAsia="cs-CZ"/>
        </w:rPr>
        <w:t xml:space="preserve"> svazové soutěže</w:t>
      </w:r>
      <w:r>
        <w:rPr>
          <w:lang w:eastAsia="cs-CZ"/>
        </w:rPr>
        <w:t xml:space="preserve"> -</w:t>
      </w:r>
      <w:r w:rsidRPr="003376B6">
        <w:rPr>
          <w:lang w:eastAsia="cs-CZ"/>
        </w:rPr>
        <w:t xml:space="preserve"> mistrovství ČR</w:t>
      </w:r>
      <w:r>
        <w:rPr>
          <w:lang w:eastAsia="cs-CZ"/>
        </w:rPr>
        <w:t xml:space="preserve"> a Český pohár</w:t>
      </w:r>
      <w:r w:rsidRPr="003376B6">
        <w:rPr>
          <w:lang w:eastAsia="cs-CZ"/>
        </w:rPr>
        <w:t xml:space="preserve"> významných sportovních svazů - </w:t>
      </w:r>
      <w:r w:rsidRPr="00284118">
        <w:rPr>
          <w:b/>
          <w:lang w:eastAsia="cs-CZ"/>
        </w:rPr>
        <w:t>maximální výše poskytnuté dotace na projekt je ve výši 60.000 Kč</w:t>
      </w:r>
      <w:r w:rsidR="00DD0AA9">
        <w:rPr>
          <w:b/>
          <w:lang w:eastAsia="cs-CZ"/>
        </w:rPr>
        <w:t>.</w:t>
      </w:r>
      <w:r w:rsidRPr="00284118">
        <w:rPr>
          <w:b/>
          <w:lang w:eastAsia="cs-CZ"/>
        </w:rPr>
        <w:t xml:space="preserve"> </w:t>
      </w:r>
    </w:p>
    <w:p w14:paraId="3106263D" w14:textId="77777777" w:rsidR="00ED0265" w:rsidRPr="00170A69" w:rsidRDefault="00ED0265" w:rsidP="00ED0265">
      <w:pPr>
        <w:pStyle w:val="lnekText"/>
        <w:numPr>
          <w:ilvl w:val="0"/>
          <w:numId w:val="0"/>
        </w:numPr>
        <w:ind w:left="357"/>
        <w:jc w:val="both"/>
        <w:rPr>
          <w:u w:val="single"/>
          <w:lang w:eastAsia="cs-CZ"/>
        </w:rPr>
      </w:pPr>
      <w:r w:rsidRPr="00170A69">
        <w:rPr>
          <w:u w:val="single"/>
          <w:lang w:eastAsia="cs-CZ"/>
        </w:rPr>
        <w:t xml:space="preserve">II. kategorie: </w:t>
      </w:r>
    </w:p>
    <w:p w14:paraId="53F5AD5A" w14:textId="3987EF00" w:rsidR="00ED0265" w:rsidRPr="00284118" w:rsidRDefault="00ED0265" w:rsidP="00ED0265">
      <w:pPr>
        <w:pStyle w:val="lnekText"/>
        <w:numPr>
          <w:ilvl w:val="0"/>
          <w:numId w:val="0"/>
        </w:numPr>
        <w:ind w:left="357"/>
        <w:jc w:val="both"/>
        <w:rPr>
          <w:b/>
          <w:lang w:eastAsia="cs-CZ"/>
        </w:rPr>
      </w:pPr>
      <w:r w:rsidRPr="003376B6">
        <w:rPr>
          <w:lang w:eastAsia="cs-CZ"/>
        </w:rPr>
        <w:t xml:space="preserve">Pořádání mezinárodních a významných sportovních akcí bez zařazení do celostátní svazové soutěže, ostatní vrcholné svazové závody a mistrovství ČR </w:t>
      </w:r>
      <w:r>
        <w:rPr>
          <w:lang w:eastAsia="cs-CZ"/>
        </w:rPr>
        <w:t>a Česk</w:t>
      </w:r>
      <w:r w:rsidR="00E53E0F">
        <w:rPr>
          <w:lang w:eastAsia="cs-CZ"/>
        </w:rPr>
        <w:t>ý</w:t>
      </w:r>
      <w:r>
        <w:rPr>
          <w:lang w:eastAsia="cs-CZ"/>
        </w:rPr>
        <w:t xml:space="preserve"> pohár</w:t>
      </w:r>
      <w:r w:rsidRPr="003376B6">
        <w:rPr>
          <w:lang w:eastAsia="cs-CZ"/>
        </w:rPr>
        <w:t xml:space="preserve">  - </w:t>
      </w:r>
      <w:r w:rsidRPr="00284118">
        <w:rPr>
          <w:b/>
          <w:lang w:eastAsia="cs-CZ"/>
        </w:rPr>
        <w:t>maximální výše poskytnuté dotace na projekt je ve výši 50.000 Kč</w:t>
      </w:r>
      <w:r w:rsidR="00DD0AA9">
        <w:rPr>
          <w:b/>
          <w:lang w:eastAsia="cs-CZ"/>
        </w:rPr>
        <w:t>.</w:t>
      </w:r>
      <w:r w:rsidRPr="00284118">
        <w:rPr>
          <w:b/>
          <w:lang w:eastAsia="cs-CZ"/>
        </w:rPr>
        <w:t xml:space="preserve"> </w:t>
      </w:r>
    </w:p>
    <w:p w14:paraId="13084292" w14:textId="77777777" w:rsidR="00ED0265" w:rsidRPr="00170A69" w:rsidRDefault="00ED0265" w:rsidP="00ED0265">
      <w:pPr>
        <w:pStyle w:val="lnekText"/>
        <w:numPr>
          <w:ilvl w:val="0"/>
          <w:numId w:val="0"/>
        </w:numPr>
        <w:ind w:left="357"/>
        <w:jc w:val="both"/>
        <w:rPr>
          <w:u w:val="single"/>
          <w:lang w:eastAsia="cs-CZ"/>
        </w:rPr>
      </w:pPr>
      <w:r w:rsidRPr="00170A69">
        <w:rPr>
          <w:u w:val="single"/>
          <w:lang w:eastAsia="cs-CZ"/>
        </w:rPr>
        <w:t>III. kategorie:</w:t>
      </w:r>
    </w:p>
    <w:p w14:paraId="3EEE8B98" w14:textId="77777777" w:rsidR="00ED0265" w:rsidRPr="00284118" w:rsidRDefault="00ED0265" w:rsidP="00ED0265">
      <w:pPr>
        <w:pStyle w:val="lnekText"/>
        <w:numPr>
          <w:ilvl w:val="0"/>
          <w:numId w:val="0"/>
        </w:numPr>
        <w:ind w:left="357"/>
        <w:jc w:val="both"/>
        <w:rPr>
          <w:b/>
          <w:lang w:eastAsia="cs-CZ"/>
        </w:rPr>
      </w:pPr>
      <w:r w:rsidRPr="003376B6">
        <w:rPr>
          <w:lang w:eastAsia="cs-CZ"/>
        </w:rPr>
        <w:t xml:space="preserve">Pořádání ostatních významných sportovních akcí na území města, včetně mistrovských akcí s případnou účasti partnerských měst - </w:t>
      </w:r>
      <w:r w:rsidRPr="00284118">
        <w:rPr>
          <w:b/>
          <w:lang w:eastAsia="cs-CZ"/>
        </w:rPr>
        <w:t xml:space="preserve">maximální výše poskytnuté dotace na projekt je ve výši 40.000 Kč. </w:t>
      </w:r>
    </w:p>
    <w:p w14:paraId="606E14AB" w14:textId="77777777" w:rsidR="00ED0265" w:rsidRPr="00170A69" w:rsidRDefault="00ED0265" w:rsidP="00ED0265">
      <w:pPr>
        <w:pStyle w:val="lnekText"/>
        <w:numPr>
          <w:ilvl w:val="0"/>
          <w:numId w:val="0"/>
        </w:numPr>
        <w:ind w:left="357"/>
        <w:jc w:val="both"/>
        <w:rPr>
          <w:u w:val="single"/>
          <w:lang w:eastAsia="cs-CZ"/>
        </w:rPr>
      </w:pPr>
      <w:r w:rsidRPr="00170A69">
        <w:rPr>
          <w:u w:val="single"/>
          <w:lang w:eastAsia="cs-CZ"/>
        </w:rPr>
        <w:t>IV. kategorie:</w:t>
      </w:r>
    </w:p>
    <w:p w14:paraId="7A1BC4C6" w14:textId="2EE8AE30" w:rsidR="00ED0265" w:rsidRDefault="00ED0265" w:rsidP="00ED0265">
      <w:pPr>
        <w:pStyle w:val="lnekText"/>
        <w:numPr>
          <w:ilvl w:val="0"/>
          <w:numId w:val="0"/>
        </w:numPr>
        <w:ind w:left="357"/>
        <w:jc w:val="both"/>
        <w:rPr>
          <w:lang w:eastAsia="cs-CZ"/>
        </w:rPr>
      </w:pPr>
      <w:r w:rsidRPr="003376B6">
        <w:rPr>
          <w:lang w:eastAsia="cs-CZ"/>
        </w:rPr>
        <w:t xml:space="preserve">Pořádání ostatních </w:t>
      </w:r>
      <w:r>
        <w:rPr>
          <w:lang w:eastAsia="cs-CZ"/>
        </w:rPr>
        <w:t>sportovních akcí na území města</w:t>
      </w:r>
      <w:r w:rsidRPr="003376B6">
        <w:rPr>
          <w:lang w:eastAsia="cs-CZ"/>
        </w:rPr>
        <w:t xml:space="preserve"> se širší účastí registrovaných sportovců či účastí veřejnosti - </w:t>
      </w:r>
      <w:r w:rsidRPr="00284118">
        <w:rPr>
          <w:b/>
          <w:lang w:eastAsia="cs-CZ"/>
        </w:rPr>
        <w:t>maximální výše poskytnuté dotace na projekt je ve výši 20.000 Kč</w:t>
      </w:r>
      <w:r w:rsidR="00DD0AA9">
        <w:rPr>
          <w:b/>
          <w:lang w:eastAsia="cs-CZ"/>
        </w:rPr>
        <w:t>.</w:t>
      </w:r>
      <w:r w:rsidRPr="003376B6">
        <w:rPr>
          <w:lang w:eastAsia="cs-CZ"/>
        </w:rPr>
        <w:t xml:space="preserve"> </w:t>
      </w:r>
    </w:p>
    <w:p w14:paraId="1658EC46" w14:textId="77777777" w:rsidR="00ED0265" w:rsidRPr="00170A69" w:rsidRDefault="00ED0265" w:rsidP="00ED0265">
      <w:pPr>
        <w:pStyle w:val="lnekText"/>
        <w:numPr>
          <w:ilvl w:val="0"/>
          <w:numId w:val="0"/>
        </w:numPr>
        <w:ind w:left="357"/>
        <w:jc w:val="both"/>
        <w:rPr>
          <w:u w:val="single"/>
          <w:lang w:eastAsia="cs-CZ"/>
        </w:rPr>
      </w:pPr>
      <w:r w:rsidRPr="00170A69">
        <w:rPr>
          <w:u w:val="single"/>
          <w:lang w:eastAsia="cs-CZ"/>
        </w:rPr>
        <w:t>V. kategorie:</w:t>
      </w:r>
    </w:p>
    <w:p w14:paraId="4704AC17" w14:textId="4F102BDD" w:rsidR="00BA3DD2" w:rsidRPr="00284118" w:rsidRDefault="00ED0265" w:rsidP="00BA3DD2">
      <w:pPr>
        <w:pStyle w:val="lnekText"/>
        <w:numPr>
          <w:ilvl w:val="0"/>
          <w:numId w:val="0"/>
        </w:numPr>
        <w:ind w:left="357"/>
        <w:jc w:val="both"/>
        <w:rPr>
          <w:b/>
          <w:lang w:eastAsia="cs-CZ"/>
        </w:rPr>
      </w:pPr>
      <w:r w:rsidRPr="003376B6">
        <w:rPr>
          <w:lang w:eastAsia="cs-CZ"/>
        </w:rPr>
        <w:t xml:space="preserve">Pořádání sportovních akcí na území města a veřejně přístupné akce - </w:t>
      </w:r>
      <w:r w:rsidRPr="00284118">
        <w:rPr>
          <w:b/>
          <w:lang w:eastAsia="cs-CZ"/>
        </w:rPr>
        <w:t>maximální výše poskytnuté dotace na projekt je ve výši 10.000 Kč.</w:t>
      </w:r>
    </w:p>
    <w:p w14:paraId="0D9B5702" w14:textId="1F4E3451" w:rsidR="00ED0265" w:rsidRDefault="00ED0265" w:rsidP="00243226">
      <w:pPr>
        <w:pStyle w:val="HlavaNadpis"/>
        <w:numPr>
          <w:ilvl w:val="0"/>
          <w:numId w:val="23"/>
        </w:numPr>
        <w:ind w:left="284"/>
        <w:jc w:val="both"/>
        <w:rPr>
          <w:lang w:eastAsia="cs-CZ"/>
        </w:rPr>
      </w:pPr>
      <w:r w:rsidRPr="00AE09FF">
        <w:rPr>
          <w:lang w:eastAsia="cs-CZ"/>
        </w:rPr>
        <w:t>Pokud by poskytnutím dotace měl být překročen limit pro podporu de </w:t>
      </w:r>
      <w:proofErr w:type="spellStart"/>
      <w:r w:rsidRPr="00AE09FF">
        <w:rPr>
          <w:lang w:eastAsia="cs-CZ"/>
        </w:rPr>
        <w:t>minimis</w:t>
      </w:r>
      <w:proofErr w:type="spellEnd"/>
      <w:r w:rsidRPr="00AE09FF">
        <w:rPr>
          <w:lang w:eastAsia="cs-CZ"/>
        </w:rPr>
        <w:t xml:space="preserve"> dle nařízení Komise (EU) č. 1407/2013 ze dne 18. 12. 2013 o použití článků 107 a 108 Smlouvy o fungování Evropské unie na podporu de </w:t>
      </w:r>
      <w:proofErr w:type="spellStart"/>
      <w:r w:rsidRPr="00AE09FF">
        <w:rPr>
          <w:lang w:eastAsia="cs-CZ"/>
        </w:rPr>
        <w:t>minimis</w:t>
      </w:r>
      <w:proofErr w:type="spellEnd"/>
      <w:r w:rsidRPr="00AE09FF">
        <w:rPr>
          <w:lang w:eastAsia="cs-CZ"/>
        </w:rPr>
        <w:t>, bude dotace snížena v souladu s uvedeným nařízením. V případě, že nebude možno dotaci v režimu podpory de </w:t>
      </w:r>
      <w:proofErr w:type="spellStart"/>
      <w:r w:rsidRPr="00AE09FF">
        <w:rPr>
          <w:lang w:eastAsia="cs-CZ"/>
        </w:rPr>
        <w:t>min</w:t>
      </w:r>
      <w:r>
        <w:rPr>
          <w:lang w:eastAsia="cs-CZ"/>
        </w:rPr>
        <w:t>imis</w:t>
      </w:r>
      <w:proofErr w:type="spellEnd"/>
      <w:r>
        <w:rPr>
          <w:lang w:eastAsia="cs-CZ"/>
        </w:rPr>
        <w:t xml:space="preserve"> poskytnout, nebude dotace Ž</w:t>
      </w:r>
      <w:r w:rsidRPr="00AE09FF">
        <w:rPr>
          <w:lang w:eastAsia="cs-CZ"/>
        </w:rPr>
        <w:t>adateli poskytnuta.</w:t>
      </w:r>
    </w:p>
    <w:p w14:paraId="0083B262" w14:textId="77777777" w:rsidR="00DE1A34" w:rsidRPr="00DE1A34" w:rsidRDefault="00DE1A34" w:rsidP="007F3670">
      <w:pPr>
        <w:pStyle w:val="DlNadpis"/>
        <w:numPr>
          <w:ilvl w:val="0"/>
          <w:numId w:val="0"/>
        </w:numPr>
        <w:jc w:val="left"/>
        <w:rPr>
          <w:lang w:eastAsia="cs-CZ"/>
        </w:rPr>
      </w:pPr>
    </w:p>
    <w:p w14:paraId="187E1A89" w14:textId="319CF6FC" w:rsidR="00A3385C" w:rsidRPr="00A3385C" w:rsidRDefault="00A3385C" w:rsidP="00A3385C">
      <w:pPr>
        <w:pStyle w:val="lnekNzev"/>
        <w:rPr>
          <w:b w:val="0"/>
        </w:rPr>
      </w:pPr>
      <w:r w:rsidRPr="00A3385C">
        <w:rPr>
          <w:b w:val="0"/>
        </w:rPr>
        <w:t>Článek 11</w:t>
      </w:r>
    </w:p>
    <w:p w14:paraId="1B659270" w14:textId="77777777" w:rsidR="00ED0265" w:rsidRPr="002233B5" w:rsidRDefault="00ED0265" w:rsidP="00ED0265">
      <w:pPr>
        <w:pStyle w:val="lnekNzev"/>
        <w:rPr>
          <w:rFonts w:cs="Arial"/>
        </w:rPr>
      </w:pPr>
      <w:r w:rsidRPr="002233B5">
        <w:rPr>
          <w:rFonts w:cs="Arial"/>
        </w:rPr>
        <w:t>Lhůta pro předkládání žádostí</w:t>
      </w:r>
      <w:r>
        <w:rPr>
          <w:rFonts w:cs="Arial"/>
        </w:rPr>
        <w:t xml:space="preserve"> </w:t>
      </w:r>
    </w:p>
    <w:p w14:paraId="22AF9AB2" w14:textId="77777777" w:rsidR="00ED0265" w:rsidRDefault="00ED0265" w:rsidP="000B3CA6">
      <w:pPr>
        <w:pStyle w:val="lnekText"/>
        <w:numPr>
          <w:ilvl w:val="0"/>
          <w:numId w:val="0"/>
        </w:numPr>
        <w:ind w:left="284"/>
        <w:rPr>
          <w:rFonts w:cs="Arial"/>
          <w:b/>
        </w:rPr>
      </w:pPr>
      <w:r w:rsidRPr="002233B5">
        <w:rPr>
          <w:rFonts w:cs="Arial"/>
        </w:rPr>
        <w:t>Lhůta pro předkládání žádostí je</w:t>
      </w:r>
      <w:r w:rsidRPr="002233B5">
        <w:rPr>
          <w:rFonts w:cs="Arial"/>
          <w:bCs/>
        </w:rPr>
        <w:t xml:space="preserve"> </w:t>
      </w:r>
      <w:r w:rsidRPr="00A67C09">
        <w:rPr>
          <w:rFonts w:cs="Arial"/>
          <w:bCs/>
        </w:rPr>
        <w:t>od</w:t>
      </w:r>
      <w:r w:rsidRPr="00A67C09">
        <w:rPr>
          <w:rFonts w:cs="Arial"/>
          <w:b/>
        </w:rPr>
        <w:t xml:space="preserve"> </w:t>
      </w:r>
      <w:r>
        <w:rPr>
          <w:rFonts w:cs="Arial"/>
          <w:b/>
        </w:rPr>
        <w:t>01. 12. 2023 do 20. 12. 2023 včetně.</w:t>
      </w:r>
    </w:p>
    <w:p w14:paraId="45CE677F" w14:textId="651497F7" w:rsidR="00ED0265" w:rsidRPr="002233B5" w:rsidRDefault="00A3385C" w:rsidP="00A3385C">
      <w:pPr>
        <w:pStyle w:val="lnekNadpis"/>
        <w:numPr>
          <w:ilvl w:val="0"/>
          <w:numId w:val="0"/>
        </w:numPr>
        <w:rPr>
          <w:rFonts w:cs="Arial"/>
        </w:rPr>
      </w:pPr>
      <w:r>
        <w:rPr>
          <w:rFonts w:cs="Arial"/>
        </w:rPr>
        <w:t xml:space="preserve">Článek </w:t>
      </w:r>
      <w:r w:rsidR="00440C17">
        <w:rPr>
          <w:rFonts w:cs="Arial"/>
        </w:rPr>
        <w:t>12</w:t>
      </w:r>
    </w:p>
    <w:p w14:paraId="1A653BE5" w14:textId="77777777" w:rsidR="00ED0265" w:rsidRPr="003A1E0E" w:rsidRDefault="00ED0265" w:rsidP="00ED0265">
      <w:pPr>
        <w:pStyle w:val="lnekNzev"/>
      </w:pPr>
      <w:r>
        <w:t>Vyhodnocení žádostí o dotaci a stanovení výše dotace</w:t>
      </w:r>
    </w:p>
    <w:p w14:paraId="38B781FB" w14:textId="6D99FD6E" w:rsidR="00ED0265" w:rsidRPr="00BA3DD2" w:rsidRDefault="00ED0265" w:rsidP="00BA3DD2">
      <w:pPr>
        <w:pStyle w:val="lnekText"/>
        <w:numPr>
          <w:ilvl w:val="0"/>
          <w:numId w:val="24"/>
        </w:numPr>
        <w:spacing w:line="240" w:lineRule="exact"/>
        <w:ind w:left="284"/>
        <w:jc w:val="both"/>
        <w:rPr>
          <w:rFonts w:cs="Arial"/>
        </w:rPr>
      </w:pPr>
      <w:r w:rsidRPr="00BA3DD2">
        <w:rPr>
          <w:rFonts w:cs="Arial"/>
        </w:rPr>
        <w:t>Žádosti o dotace budou po termínu uzávěrky po formální stránce zkontrolovány metodikem pro poskytování dotací, Žádosti nesplňující formální požadavky budou vyřazeny z dalšího projednávání.</w:t>
      </w:r>
    </w:p>
    <w:p w14:paraId="6F03E328" w14:textId="4DFBF017" w:rsidR="00E53E0F" w:rsidRPr="00BA3DD2" w:rsidRDefault="00ED0265" w:rsidP="00BA3DD2">
      <w:pPr>
        <w:pStyle w:val="lnekText"/>
        <w:numPr>
          <w:ilvl w:val="0"/>
          <w:numId w:val="24"/>
        </w:numPr>
        <w:spacing w:line="240" w:lineRule="exact"/>
        <w:ind w:left="284"/>
        <w:jc w:val="both"/>
        <w:rPr>
          <w:rFonts w:cs="Arial"/>
        </w:rPr>
      </w:pPr>
      <w:r w:rsidRPr="00BA3DD2">
        <w:rPr>
          <w:rFonts w:cs="Arial"/>
        </w:rPr>
        <w:t xml:space="preserve">Žádosti </w:t>
      </w:r>
      <w:r w:rsidRPr="00BA3DD2">
        <w:rPr>
          <w:szCs w:val="20"/>
        </w:rPr>
        <w:t xml:space="preserve">splňující formální požadavky budou předloženy Sportovní komisi RMO za účelem </w:t>
      </w:r>
      <w:r w:rsidRPr="00BA3DD2">
        <w:rPr>
          <w:rFonts w:cs="Arial"/>
          <w:szCs w:val="20"/>
        </w:rPr>
        <w:t>odborného</w:t>
      </w:r>
      <w:r w:rsidRPr="00BA3DD2">
        <w:rPr>
          <w:rFonts w:cs="Arial"/>
        </w:rPr>
        <w:t xml:space="preserve"> posouzení a vypracování návrhu výše dotace dle jednotlivých kategorií:</w:t>
      </w:r>
    </w:p>
    <w:p w14:paraId="1400ECAC" w14:textId="77777777" w:rsidR="00ED0265" w:rsidRDefault="00ED0265" w:rsidP="00ED0265">
      <w:pPr>
        <w:pStyle w:val="lnekText"/>
        <w:numPr>
          <w:ilvl w:val="0"/>
          <w:numId w:val="0"/>
        </w:numPr>
        <w:ind w:left="640"/>
        <w:jc w:val="both"/>
        <w:rPr>
          <w:lang w:eastAsia="cs-CZ"/>
        </w:rPr>
      </w:pPr>
    </w:p>
    <w:tbl>
      <w:tblPr>
        <w:tblW w:w="9497" w:type="dxa"/>
        <w:tblInd w:w="354" w:type="dxa"/>
        <w:tblCellMar>
          <w:left w:w="70" w:type="dxa"/>
          <w:right w:w="70" w:type="dxa"/>
        </w:tblCellMar>
        <w:tblLook w:val="04A0" w:firstRow="1" w:lastRow="0" w:firstColumn="1" w:lastColumn="0" w:noHBand="0" w:noVBand="1"/>
      </w:tblPr>
      <w:tblGrid>
        <w:gridCol w:w="2268"/>
        <w:gridCol w:w="4394"/>
        <w:gridCol w:w="2835"/>
      </w:tblGrid>
      <w:tr w:rsidR="00ED0265" w:rsidRPr="00E42A20" w14:paraId="56E08ABF" w14:textId="77777777" w:rsidTr="002436D0">
        <w:trPr>
          <w:trHeight w:val="5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439C9" w14:textId="77777777" w:rsidR="00ED0265" w:rsidRPr="00E42A20" w:rsidRDefault="00ED0265" w:rsidP="002436D0">
            <w:pPr>
              <w:jc w:val="center"/>
              <w:rPr>
                <w:rFonts w:eastAsia="Times New Roman" w:cs="Arial"/>
                <w:b/>
                <w:bCs/>
                <w:szCs w:val="20"/>
                <w:lang w:eastAsia="cs-CZ"/>
              </w:rPr>
            </w:pPr>
            <w:r w:rsidRPr="00E42A20">
              <w:rPr>
                <w:rFonts w:eastAsia="Times New Roman" w:cs="Arial"/>
                <w:b/>
                <w:bCs/>
                <w:szCs w:val="20"/>
                <w:lang w:eastAsia="cs-CZ"/>
              </w:rPr>
              <w:t>KATEGORIE VÝZNAMNOSTI SPORTOVNÍ AKCE</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25A98972" w14:textId="77777777" w:rsidR="00ED0265" w:rsidRPr="00E42A20" w:rsidRDefault="00ED0265" w:rsidP="002436D0">
            <w:pPr>
              <w:jc w:val="center"/>
              <w:rPr>
                <w:rFonts w:eastAsia="Times New Roman" w:cs="Arial"/>
                <w:b/>
                <w:bCs/>
                <w:szCs w:val="20"/>
                <w:lang w:eastAsia="cs-CZ"/>
              </w:rPr>
            </w:pPr>
            <w:r w:rsidRPr="00E42A20">
              <w:rPr>
                <w:rFonts w:eastAsia="Times New Roman" w:cs="Arial"/>
                <w:b/>
                <w:bCs/>
                <w:szCs w:val="20"/>
                <w:lang w:eastAsia="cs-CZ"/>
              </w:rPr>
              <w:t>PROJEKT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40AA172" w14:textId="77777777" w:rsidR="00ED0265" w:rsidRPr="00E42A20" w:rsidRDefault="00ED0265" w:rsidP="002436D0">
            <w:pPr>
              <w:jc w:val="center"/>
              <w:rPr>
                <w:rFonts w:eastAsia="Times New Roman" w:cs="Arial"/>
                <w:b/>
                <w:bCs/>
                <w:szCs w:val="20"/>
                <w:lang w:eastAsia="cs-CZ"/>
              </w:rPr>
            </w:pPr>
            <w:r w:rsidRPr="00E42A20">
              <w:rPr>
                <w:rFonts w:eastAsia="Times New Roman" w:cs="Arial"/>
                <w:b/>
                <w:bCs/>
                <w:szCs w:val="20"/>
                <w:lang w:eastAsia="cs-CZ"/>
              </w:rPr>
              <w:t>MAXIMÁLNÍ VÝŠE DOTACE NA ŽÁDOST V KČ</w:t>
            </w:r>
          </w:p>
        </w:tc>
      </w:tr>
      <w:tr w:rsidR="00ED0265" w:rsidRPr="00E42A20" w14:paraId="2A0F9E18" w14:textId="77777777" w:rsidTr="002436D0">
        <w:trPr>
          <w:trHeight w:val="202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7F37B6CC" w14:textId="77777777" w:rsidR="00ED0265" w:rsidRPr="00170A69" w:rsidRDefault="00ED0265" w:rsidP="002436D0">
            <w:pPr>
              <w:jc w:val="center"/>
              <w:rPr>
                <w:rFonts w:eastAsia="Times New Roman" w:cs="Arial"/>
                <w:color w:val="000000"/>
                <w:szCs w:val="20"/>
                <w:lang w:eastAsia="cs-CZ"/>
              </w:rPr>
            </w:pPr>
            <w:r w:rsidRPr="00170A69">
              <w:rPr>
                <w:rFonts w:eastAsia="Times New Roman" w:cs="Arial"/>
                <w:color w:val="000000"/>
                <w:szCs w:val="20"/>
                <w:lang w:eastAsia="cs-CZ"/>
              </w:rPr>
              <w:lastRenderedPageBreak/>
              <w:t>I.</w:t>
            </w:r>
          </w:p>
        </w:tc>
        <w:tc>
          <w:tcPr>
            <w:tcW w:w="4394" w:type="dxa"/>
            <w:tcBorders>
              <w:top w:val="nil"/>
              <w:left w:val="nil"/>
              <w:bottom w:val="single" w:sz="4" w:space="0" w:color="auto"/>
              <w:right w:val="single" w:sz="4" w:space="0" w:color="auto"/>
            </w:tcBorders>
            <w:shd w:val="clear" w:color="auto" w:fill="auto"/>
            <w:vAlign w:val="center"/>
            <w:hideMark/>
          </w:tcPr>
          <w:p w14:paraId="176CA227" w14:textId="77777777" w:rsidR="00ED0265" w:rsidRPr="00170A69" w:rsidRDefault="00ED0265" w:rsidP="002436D0">
            <w:pPr>
              <w:jc w:val="center"/>
              <w:rPr>
                <w:rFonts w:eastAsia="Times New Roman" w:cs="Arial"/>
                <w:color w:val="000000"/>
                <w:szCs w:val="20"/>
                <w:lang w:eastAsia="cs-CZ"/>
              </w:rPr>
            </w:pPr>
            <w:r w:rsidRPr="00170A69">
              <w:rPr>
                <w:rFonts w:eastAsia="Times New Roman" w:cs="Arial"/>
                <w:color w:val="000000"/>
                <w:szCs w:val="20"/>
                <w:lang w:eastAsia="cs-CZ"/>
              </w:rPr>
              <w:t>Pořádání mezinárodních a nejvýznamnějších sportovních akci města se zařazením do celostátní vrcholné svazové soutěže</w:t>
            </w:r>
            <w:r>
              <w:rPr>
                <w:rFonts w:eastAsia="Times New Roman" w:cs="Arial"/>
                <w:color w:val="000000"/>
                <w:szCs w:val="20"/>
                <w:lang w:eastAsia="cs-CZ"/>
              </w:rPr>
              <w:t xml:space="preserve"> -</w:t>
            </w:r>
            <w:r w:rsidRPr="00170A69">
              <w:rPr>
                <w:rFonts w:eastAsia="Times New Roman" w:cs="Arial"/>
                <w:color w:val="000000"/>
                <w:szCs w:val="20"/>
                <w:lang w:eastAsia="cs-CZ"/>
              </w:rPr>
              <w:t xml:space="preserve"> mistrovství ČR</w:t>
            </w:r>
            <w:r>
              <w:rPr>
                <w:rFonts w:eastAsia="Times New Roman" w:cs="Arial"/>
                <w:color w:val="000000"/>
                <w:szCs w:val="20"/>
                <w:lang w:eastAsia="cs-CZ"/>
              </w:rPr>
              <w:t xml:space="preserve"> a Český pohár</w:t>
            </w:r>
            <w:r w:rsidRPr="00170A69">
              <w:rPr>
                <w:rFonts w:eastAsia="Times New Roman" w:cs="Arial"/>
                <w:color w:val="000000"/>
                <w:szCs w:val="20"/>
                <w:lang w:eastAsia="cs-CZ"/>
              </w:rPr>
              <w:t xml:space="preserve"> významných sportovních svazů </w:t>
            </w:r>
          </w:p>
        </w:tc>
        <w:tc>
          <w:tcPr>
            <w:tcW w:w="2835" w:type="dxa"/>
            <w:tcBorders>
              <w:top w:val="nil"/>
              <w:left w:val="nil"/>
              <w:bottom w:val="single" w:sz="4" w:space="0" w:color="auto"/>
              <w:right w:val="single" w:sz="4" w:space="0" w:color="auto"/>
            </w:tcBorders>
            <w:shd w:val="clear" w:color="auto" w:fill="auto"/>
            <w:noWrap/>
            <w:vAlign w:val="center"/>
            <w:hideMark/>
          </w:tcPr>
          <w:p w14:paraId="3D957754" w14:textId="77777777" w:rsidR="00ED0265" w:rsidRPr="00170A69" w:rsidRDefault="00ED0265" w:rsidP="002436D0">
            <w:pPr>
              <w:jc w:val="center"/>
              <w:rPr>
                <w:rFonts w:eastAsia="Times New Roman" w:cs="Arial"/>
                <w:color w:val="000000"/>
                <w:szCs w:val="20"/>
                <w:lang w:eastAsia="cs-CZ"/>
              </w:rPr>
            </w:pPr>
            <w:r w:rsidRPr="00170A69">
              <w:rPr>
                <w:rFonts w:eastAsia="Times New Roman" w:cs="Arial"/>
                <w:color w:val="000000"/>
                <w:szCs w:val="20"/>
                <w:lang w:eastAsia="cs-CZ"/>
              </w:rPr>
              <w:t>60.000,00</w:t>
            </w:r>
          </w:p>
        </w:tc>
      </w:tr>
      <w:tr w:rsidR="00ED0265" w:rsidRPr="00E42A20" w14:paraId="50BBE8AE" w14:textId="77777777" w:rsidTr="002436D0">
        <w:trPr>
          <w:trHeight w:val="177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3430CA9F" w14:textId="77777777" w:rsidR="00ED0265" w:rsidRPr="00170A69" w:rsidRDefault="00ED0265" w:rsidP="002436D0">
            <w:pPr>
              <w:jc w:val="center"/>
              <w:rPr>
                <w:rFonts w:eastAsia="Times New Roman" w:cs="Arial"/>
                <w:color w:val="000000"/>
                <w:szCs w:val="20"/>
                <w:lang w:eastAsia="cs-CZ"/>
              </w:rPr>
            </w:pPr>
            <w:r w:rsidRPr="00170A69">
              <w:rPr>
                <w:rFonts w:eastAsia="Times New Roman" w:cs="Arial"/>
                <w:color w:val="000000"/>
                <w:szCs w:val="20"/>
                <w:lang w:eastAsia="cs-CZ"/>
              </w:rPr>
              <w:t>II.</w:t>
            </w:r>
          </w:p>
        </w:tc>
        <w:tc>
          <w:tcPr>
            <w:tcW w:w="4394" w:type="dxa"/>
            <w:tcBorders>
              <w:top w:val="nil"/>
              <w:left w:val="nil"/>
              <w:bottom w:val="single" w:sz="4" w:space="0" w:color="auto"/>
              <w:right w:val="single" w:sz="4" w:space="0" w:color="auto"/>
            </w:tcBorders>
            <w:shd w:val="clear" w:color="auto" w:fill="auto"/>
            <w:vAlign w:val="center"/>
            <w:hideMark/>
          </w:tcPr>
          <w:p w14:paraId="4EDA0FAD" w14:textId="77777777" w:rsidR="00ED0265" w:rsidRPr="00170A69" w:rsidRDefault="00ED0265" w:rsidP="002436D0">
            <w:pPr>
              <w:jc w:val="center"/>
              <w:rPr>
                <w:rFonts w:eastAsia="Times New Roman" w:cs="Arial"/>
                <w:color w:val="000000"/>
                <w:szCs w:val="20"/>
                <w:lang w:eastAsia="cs-CZ"/>
              </w:rPr>
            </w:pPr>
            <w:r w:rsidRPr="00170A69">
              <w:rPr>
                <w:rFonts w:eastAsia="Times New Roman" w:cs="Arial"/>
                <w:color w:val="000000"/>
                <w:szCs w:val="20"/>
                <w:lang w:eastAsia="cs-CZ"/>
              </w:rPr>
              <w:t xml:space="preserve">Pořádání mezinárodních a významných sportovních akcí bez zařazení do celostátní svazové soutěže, ostatní vrcholné svazové závody a mistrovství ČR </w:t>
            </w:r>
            <w:r>
              <w:rPr>
                <w:rFonts w:eastAsia="Times New Roman" w:cs="Arial"/>
                <w:color w:val="000000"/>
                <w:szCs w:val="20"/>
                <w:lang w:eastAsia="cs-CZ"/>
              </w:rPr>
              <w:t>a Český pohár</w:t>
            </w:r>
          </w:p>
        </w:tc>
        <w:tc>
          <w:tcPr>
            <w:tcW w:w="2835" w:type="dxa"/>
            <w:tcBorders>
              <w:top w:val="nil"/>
              <w:left w:val="nil"/>
              <w:bottom w:val="single" w:sz="4" w:space="0" w:color="auto"/>
              <w:right w:val="single" w:sz="4" w:space="0" w:color="auto"/>
            </w:tcBorders>
            <w:shd w:val="clear" w:color="auto" w:fill="auto"/>
            <w:noWrap/>
            <w:vAlign w:val="center"/>
            <w:hideMark/>
          </w:tcPr>
          <w:p w14:paraId="1E98387D" w14:textId="77777777" w:rsidR="00ED0265" w:rsidRPr="00170A69" w:rsidRDefault="00ED0265" w:rsidP="002436D0">
            <w:pPr>
              <w:jc w:val="center"/>
              <w:rPr>
                <w:rFonts w:eastAsia="Times New Roman" w:cs="Arial"/>
                <w:color w:val="000000"/>
                <w:szCs w:val="20"/>
                <w:lang w:eastAsia="cs-CZ"/>
              </w:rPr>
            </w:pPr>
            <w:r w:rsidRPr="00170A69">
              <w:rPr>
                <w:rFonts w:eastAsia="Times New Roman" w:cs="Arial"/>
                <w:color w:val="000000"/>
                <w:szCs w:val="20"/>
                <w:lang w:eastAsia="cs-CZ"/>
              </w:rPr>
              <w:t>50.000,00</w:t>
            </w:r>
          </w:p>
        </w:tc>
      </w:tr>
      <w:tr w:rsidR="00ED0265" w:rsidRPr="00E42A20" w14:paraId="59E26E83" w14:textId="77777777" w:rsidTr="002436D0">
        <w:trPr>
          <w:trHeight w:val="160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3DA29CF" w14:textId="77777777" w:rsidR="00ED0265" w:rsidRPr="00170A69" w:rsidRDefault="00ED0265" w:rsidP="002436D0">
            <w:pPr>
              <w:jc w:val="center"/>
              <w:rPr>
                <w:rFonts w:eastAsia="Times New Roman" w:cs="Arial"/>
                <w:color w:val="000000"/>
                <w:szCs w:val="20"/>
                <w:lang w:eastAsia="cs-CZ"/>
              </w:rPr>
            </w:pPr>
            <w:r w:rsidRPr="00170A69">
              <w:rPr>
                <w:rFonts w:eastAsia="Times New Roman" w:cs="Arial"/>
                <w:color w:val="000000"/>
                <w:szCs w:val="20"/>
                <w:lang w:eastAsia="cs-CZ"/>
              </w:rPr>
              <w:t>III.</w:t>
            </w:r>
          </w:p>
        </w:tc>
        <w:tc>
          <w:tcPr>
            <w:tcW w:w="4394" w:type="dxa"/>
            <w:tcBorders>
              <w:top w:val="nil"/>
              <w:left w:val="nil"/>
              <w:bottom w:val="single" w:sz="4" w:space="0" w:color="auto"/>
              <w:right w:val="single" w:sz="4" w:space="0" w:color="auto"/>
            </w:tcBorders>
            <w:shd w:val="clear" w:color="auto" w:fill="auto"/>
            <w:vAlign w:val="center"/>
            <w:hideMark/>
          </w:tcPr>
          <w:p w14:paraId="7382D8CA" w14:textId="77777777" w:rsidR="00ED0265" w:rsidRPr="00170A69" w:rsidRDefault="00ED0265" w:rsidP="002436D0">
            <w:pPr>
              <w:jc w:val="center"/>
              <w:rPr>
                <w:rFonts w:eastAsia="Times New Roman" w:cs="Arial"/>
                <w:color w:val="000000"/>
                <w:szCs w:val="20"/>
                <w:lang w:eastAsia="cs-CZ"/>
              </w:rPr>
            </w:pPr>
            <w:r w:rsidRPr="00170A69">
              <w:rPr>
                <w:rFonts w:eastAsia="Times New Roman" w:cs="Arial"/>
                <w:color w:val="000000"/>
                <w:szCs w:val="20"/>
                <w:lang w:eastAsia="cs-CZ"/>
              </w:rPr>
              <w:t>Pořádání ostatních významných sportovních akcí na území města, včetně mistrovských akcí s případnou účasti partnerských měst</w:t>
            </w:r>
          </w:p>
        </w:tc>
        <w:tc>
          <w:tcPr>
            <w:tcW w:w="2835" w:type="dxa"/>
            <w:tcBorders>
              <w:top w:val="nil"/>
              <w:left w:val="nil"/>
              <w:bottom w:val="single" w:sz="4" w:space="0" w:color="auto"/>
              <w:right w:val="single" w:sz="4" w:space="0" w:color="auto"/>
            </w:tcBorders>
            <w:shd w:val="clear" w:color="auto" w:fill="auto"/>
            <w:noWrap/>
            <w:vAlign w:val="center"/>
            <w:hideMark/>
          </w:tcPr>
          <w:p w14:paraId="7DC3C17A" w14:textId="77777777" w:rsidR="00ED0265" w:rsidRPr="00170A69" w:rsidRDefault="00ED0265" w:rsidP="002436D0">
            <w:pPr>
              <w:jc w:val="center"/>
              <w:rPr>
                <w:rFonts w:eastAsia="Times New Roman" w:cs="Arial"/>
                <w:color w:val="000000"/>
                <w:szCs w:val="20"/>
                <w:lang w:eastAsia="cs-CZ"/>
              </w:rPr>
            </w:pPr>
            <w:r w:rsidRPr="00170A69">
              <w:rPr>
                <w:rFonts w:eastAsia="Times New Roman" w:cs="Arial"/>
                <w:color w:val="000000"/>
                <w:szCs w:val="20"/>
                <w:lang w:eastAsia="cs-CZ"/>
              </w:rPr>
              <w:t>40.000,00</w:t>
            </w:r>
          </w:p>
        </w:tc>
      </w:tr>
      <w:tr w:rsidR="00ED0265" w:rsidRPr="00E42A20" w14:paraId="3B735F94" w14:textId="77777777" w:rsidTr="002436D0">
        <w:trPr>
          <w:trHeight w:val="12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EB687E8" w14:textId="77777777" w:rsidR="00ED0265" w:rsidRPr="00170A69" w:rsidRDefault="00ED0265" w:rsidP="002436D0">
            <w:pPr>
              <w:jc w:val="center"/>
              <w:rPr>
                <w:rFonts w:eastAsia="Times New Roman" w:cs="Arial"/>
                <w:color w:val="000000"/>
                <w:szCs w:val="20"/>
                <w:lang w:eastAsia="cs-CZ"/>
              </w:rPr>
            </w:pPr>
            <w:r w:rsidRPr="00170A69">
              <w:rPr>
                <w:rFonts w:eastAsia="Times New Roman" w:cs="Arial"/>
                <w:color w:val="000000"/>
                <w:szCs w:val="20"/>
                <w:lang w:eastAsia="cs-CZ"/>
              </w:rPr>
              <w:t>IV.</w:t>
            </w:r>
          </w:p>
        </w:tc>
        <w:tc>
          <w:tcPr>
            <w:tcW w:w="4394" w:type="dxa"/>
            <w:tcBorders>
              <w:top w:val="nil"/>
              <w:left w:val="nil"/>
              <w:bottom w:val="single" w:sz="4" w:space="0" w:color="auto"/>
              <w:right w:val="single" w:sz="4" w:space="0" w:color="auto"/>
            </w:tcBorders>
            <w:shd w:val="clear" w:color="auto" w:fill="auto"/>
            <w:vAlign w:val="center"/>
            <w:hideMark/>
          </w:tcPr>
          <w:p w14:paraId="1B88B3D6" w14:textId="77777777" w:rsidR="00ED0265" w:rsidRPr="00170A69" w:rsidRDefault="00ED0265" w:rsidP="002436D0">
            <w:pPr>
              <w:jc w:val="center"/>
              <w:rPr>
                <w:rFonts w:eastAsia="Times New Roman" w:cs="Arial"/>
                <w:color w:val="000000"/>
                <w:szCs w:val="20"/>
                <w:lang w:eastAsia="cs-CZ"/>
              </w:rPr>
            </w:pPr>
            <w:r w:rsidRPr="00170A69">
              <w:rPr>
                <w:rFonts w:eastAsia="Times New Roman" w:cs="Arial"/>
                <w:color w:val="000000"/>
                <w:szCs w:val="20"/>
                <w:lang w:eastAsia="cs-CZ"/>
              </w:rPr>
              <w:t>Pořádání ostatních sportovních akcí na území města, se širší účastí registrovaných sportovců či účastí veřejnosti</w:t>
            </w:r>
          </w:p>
        </w:tc>
        <w:tc>
          <w:tcPr>
            <w:tcW w:w="2835" w:type="dxa"/>
            <w:tcBorders>
              <w:top w:val="nil"/>
              <w:left w:val="nil"/>
              <w:bottom w:val="single" w:sz="4" w:space="0" w:color="auto"/>
              <w:right w:val="single" w:sz="4" w:space="0" w:color="auto"/>
            </w:tcBorders>
            <w:shd w:val="clear" w:color="auto" w:fill="auto"/>
            <w:noWrap/>
            <w:vAlign w:val="center"/>
            <w:hideMark/>
          </w:tcPr>
          <w:p w14:paraId="6667E970" w14:textId="77777777" w:rsidR="00ED0265" w:rsidRPr="00170A69" w:rsidRDefault="00ED0265" w:rsidP="002436D0">
            <w:pPr>
              <w:jc w:val="center"/>
              <w:rPr>
                <w:rFonts w:eastAsia="Times New Roman" w:cs="Arial"/>
                <w:color w:val="000000"/>
                <w:szCs w:val="20"/>
                <w:lang w:eastAsia="cs-CZ"/>
              </w:rPr>
            </w:pPr>
            <w:r w:rsidRPr="00170A69">
              <w:rPr>
                <w:rFonts w:eastAsia="Times New Roman" w:cs="Arial"/>
                <w:color w:val="000000"/>
                <w:szCs w:val="20"/>
                <w:lang w:eastAsia="cs-CZ"/>
              </w:rPr>
              <w:t>20.000,00</w:t>
            </w:r>
          </w:p>
        </w:tc>
      </w:tr>
      <w:tr w:rsidR="00ED0265" w:rsidRPr="00E42A20" w14:paraId="3747125C" w14:textId="77777777" w:rsidTr="002436D0">
        <w:trPr>
          <w:trHeight w:val="115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4268E33" w14:textId="77777777" w:rsidR="00ED0265" w:rsidRPr="00170A69" w:rsidRDefault="00ED0265" w:rsidP="002436D0">
            <w:pPr>
              <w:jc w:val="center"/>
              <w:rPr>
                <w:rFonts w:eastAsia="Times New Roman" w:cs="Arial"/>
                <w:color w:val="000000"/>
                <w:szCs w:val="20"/>
                <w:lang w:eastAsia="cs-CZ"/>
              </w:rPr>
            </w:pPr>
            <w:r w:rsidRPr="00170A69">
              <w:rPr>
                <w:rFonts w:eastAsia="Times New Roman" w:cs="Arial"/>
                <w:color w:val="000000"/>
                <w:szCs w:val="20"/>
                <w:lang w:eastAsia="cs-CZ"/>
              </w:rPr>
              <w:t>V.</w:t>
            </w:r>
          </w:p>
        </w:tc>
        <w:tc>
          <w:tcPr>
            <w:tcW w:w="4394" w:type="dxa"/>
            <w:tcBorders>
              <w:top w:val="nil"/>
              <w:left w:val="nil"/>
              <w:bottom w:val="single" w:sz="4" w:space="0" w:color="auto"/>
              <w:right w:val="single" w:sz="4" w:space="0" w:color="auto"/>
            </w:tcBorders>
            <w:shd w:val="clear" w:color="auto" w:fill="auto"/>
            <w:vAlign w:val="center"/>
            <w:hideMark/>
          </w:tcPr>
          <w:p w14:paraId="662A27C5" w14:textId="77777777" w:rsidR="00ED0265" w:rsidRPr="00170A69" w:rsidRDefault="00ED0265" w:rsidP="002436D0">
            <w:pPr>
              <w:jc w:val="center"/>
              <w:rPr>
                <w:rFonts w:eastAsia="Times New Roman" w:cs="Arial"/>
                <w:color w:val="000000"/>
                <w:szCs w:val="20"/>
                <w:lang w:eastAsia="cs-CZ"/>
              </w:rPr>
            </w:pPr>
            <w:r w:rsidRPr="00170A69">
              <w:rPr>
                <w:rFonts w:eastAsia="Times New Roman" w:cs="Arial"/>
                <w:color w:val="000000"/>
                <w:szCs w:val="20"/>
                <w:lang w:eastAsia="cs-CZ"/>
              </w:rPr>
              <w:t xml:space="preserve">Pořádání sportovních akcí na území města a veřejně přístupné akce </w:t>
            </w:r>
          </w:p>
        </w:tc>
        <w:tc>
          <w:tcPr>
            <w:tcW w:w="2835" w:type="dxa"/>
            <w:tcBorders>
              <w:top w:val="nil"/>
              <w:left w:val="nil"/>
              <w:bottom w:val="single" w:sz="4" w:space="0" w:color="auto"/>
              <w:right w:val="single" w:sz="4" w:space="0" w:color="auto"/>
            </w:tcBorders>
            <w:shd w:val="clear" w:color="auto" w:fill="auto"/>
            <w:noWrap/>
            <w:vAlign w:val="center"/>
            <w:hideMark/>
          </w:tcPr>
          <w:p w14:paraId="7A44AA52" w14:textId="77777777" w:rsidR="00ED0265" w:rsidRPr="00170A69" w:rsidRDefault="00ED0265" w:rsidP="002436D0">
            <w:pPr>
              <w:jc w:val="center"/>
              <w:rPr>
                <w:rFonts w:eastAsia="Times New Roman" w:cs="Arial"/>
                <w:color w:val="000000"/>
                <w:szCs w:val="20"/>
                <w:lang w:eastAsia="cs-CZ"/>
              </w:rPr>
            </w:pPr>
            <w:r w:rsidRPr="00170A69">
              <w:rPr>
                <w:rFonts w:eastAsia="Times New Roman" w:cs="Arial"/>
                <w:color w:val="000000"/>
                <w:szCs w:val="20"/>
                <w:lang w:eastAsia="cs-CZ"/>
              </w:rPr>
              <w:t>10.000,00</w:t>
            </w:r>
          </w:p>
        </w:tc>
      </w:tr>
    </w:tbl>
    <w:p w14:paraId="3C9835F4" w14:textId="77777777" w:rsidR="00ED0265" w:rsidRDefault="00ED0265" w:rsidP="00ED0265">
      <w:pPr>
        <w:pStyle w:val="lnekText"/>
        <w:numPr>
          <w:ilvl w:val="0"/>
          <w:numId w:val="0"/>
        </w:numPr>
        <w:ind w:left="640"/>
        <w:jc w:val="both"/>
        <w:rPr>
          <w:lang w:eastAsia="cs-CZ"/>
        </w:rPr>
      </w:pPr>
    </w:p>
    <w:p w14:paraId="365AA603" w14:textId="55273DFC" w:rsidR="00ED0265" w:rsidRDefault="00ED0265" w:rsidP="00243226">
      <w:pPr>
        <w:pStyle w:val="lnekText"/>
        <w:numPr>
          <w:ilvl w:val="0"/>
          <w:numId w:val="24"/>
        </w:numPr>
        <w:ind w:left="284"/>
        <w:jc w:val="both"/>
        <w:rPr>
          <w:rFonts w:cs="Arial"/>
        </w:rPr>
      </w:pPr>
      <w:r w:rsidRPr="00BA3DD2">
        <w:rPr>
          <w:rFonts w:cs="Arial"/>
        </w:rPr>
        <w:t>Žádosti o dotaci budou hodnoceny v pořadí dle výše uvedených kategorií.</w:t>
      </w:r>
    </w:p>
    <w:p w14:paraId="4E9F88CC" w14:textId="77777777" w:rsidR="00ED0265" w:rsidRPr="00243226" w:rsidRDefault="00ED0265" w:rsidP="00243226">
      <w:pPr>
        <w:pStyle w:val="lnekText"/>
        <w:numPr>
          <w:ilvl w:val="0"/>
          <w:numId w:val="24"/>
        </w:numPr>
        <w:ind w:left="284"/>
        <w:jc w:val="both"/>
        <w:rPr>
          <w:rFonts w:cs="Arial"/>
        </w:rPr>
      </w:pPr>
      <w:r w:rsidRPr="00243226">
        <w:rPr>
          <w:rFonts w:eastAsia="Times New Roman" w:cs="Arial"/>
          <w:color w:val="000000"/>
          <w:szCs w:val="20"/>
          <w:lang w:eastAsia="cs-CZ"/>
        </w:rPr>
        <w:t xml:space="preserve">V případě, že alokované finanční prostředky nebudou dostačující pro uspokojení všech žádostí v příslušné kategorii, </w:t>
      </w:r>
      <w:r w:rsidRPr="00243226">
        <w:rPr>
          <w:rFonts w:cs="Arial"/>
        </w:rPr>
        <w:t xml:space="preserve">může </w:t>
      </w:r>
      <w:r w:rsidRPr="00243226">
        <w:rPr>
          <w:rFonts w:eastAsia="Times New Roman" w:cs="Arial"/>
        </w:rPr>
        <w:t xml:space="preserve">RMO, resp. ZMO </w:t>
      </w:r>
      <w:r w:rsidRPr="00243226">
        <w:rPr>
          <w:rFonts w:eastAsia="Times New Roman" w:cs="Arial"/>
          <w:color w:val="000000"/>
          <w:szCs w:val="20"/>
          <w:lang w:eastAsia="cs-CZ"/>
        </w:rPr>
        <w:t>n</w:t>
      </w:r>
      <w:r w:rsidRPr="00243226">
        <w:rPr>
          <w:rFonts w:cs="Arial"/>
        </w:rPr>
        <w:t>a základě doporučení Sportovní k</w:t>
      </w:r>
      <w:r w:rsidRPr="00243226">
        <w:rPr>
          <w:szCs w:val="20"/>
        </w:rPr>
        <w:t xml:space="preserve">omise RMO, </w:t>
      </w:r>
      <w:r w:rsidRPr="00243226">
        <w:rPr>
          <w:rFonts w:eastAsia="Times New Roman" w:cs="Arial"/>
        </w:rPr>
        <w:t>rozhodnout o krácení požadované dotace. V takovém případě bude žadatel vyzván k přepracování nákladového rozpočtu tak, aby byl v souladu se schválenou výší dotace. Upravený nákladový rozpočet projektu bude přílohou smlouvy.</w:t>
      </w:r>
    </w:p>
    <w:p w14:paraId="594FCD6E" w14:textId="77777777" w:rsidR="00ED0265" w:rsidRPr="00243226" w:rsidRDefault="00ED0265" w:rsidP="00243226">
      <w:pPr>
        <w:pStyle w:val="lnekText"/>
        <w:numPr>
          <w:ilvl w:val="0"/>
          <w:numId w:val="24"/>
        </w:numPr>
        <w:ind w:left="284"/>
        <w:jc w:val="both"/>
        <w:rPr>
          <w:rFonts w:cs="Arial"/>
        </w:rPr>
      </w:pPr>
      <w:r w:rsidRPr="00243226">
        <w:rPr>
          <w:rFonts w:eastAsia="Times New Roman" w:cs="Arial"/>
          <w:color w:val="000000"/>
          <w:szCs w:val="20"/>
          <w:lang w:eastAsia="cs-CZ"/>
        </w:rPr>
        <w:t>V případě, že </w:t>
      </w:r>
      <w:r w:rsidRPr="00243226">
        <w:rPr>
          <w:rFonts w:eastAsia="Times New Roman" w:cs="Arial"/>
          <w:b/>
          <w:bCs/>
          <w:color w:val="000000"/>
          <w:szCs w:val="20"/>
          <w:lang w:eastAsia="cs-CZ"/>
        </w:rPr>
        <w:t>po zkrácení</w:t>
      </w:r>
      <w:r w:rsidRPr="00243226">
        <w:rPr>
          <w:rFonts w:eastAsia="Times New Roman" w:cs="Arial"/>
          <w:color w:val="000000"/>
          <w:szCs w:val="20"/>
          <w:lang w:eastAsia="cs-CZ"/>
        </w:rPr>
        <w:t> dle výše uvedeného by částka dotace pro daného žadatele </w:t>
      </w:r>
      <w:r w:rsidRPr="00243226">
        <w:rPr>
          <w:rFonts w:eastAsia="Times New Roman" w:cs="Arial"/>
          <w:b/>
          <w:bCs/>
          <w:color w:val="000000"/>
          <w:szCs w:val="20"/>
          <w:lang w:eastAsia="cs-CZ"/>
        </w:rPr>
        <w:t>klesla pod minimální částku</w:t>
      </w:r>
      <w:r w:rsidRPr="00243226">
        <w:rPr>
          <w:rFonts w:eastAsia="Times New Roman" w:cs="Arial"/>
          <w:color w:val="000000"/>
          <w:szCs w:val="20"/>
          <w:lang w:eastAsia="cs-CZ"/>
        </w:rPr>
        <w:t xml:space="preserve"> uvedenou v čl. 3, </w:t>
      </w:r>
      <w:r w:rsidRPr="00243226">
        <w:rPr>
          <w:rFonts w:eastAsia="Times New Roman" w:cs="Arial"/>
          <w:b/>
          <w:bCs/>
          <w:color w:val="000000"/>
          <w:szCs w:val="20"/>
          <w:lang w:eastAsia="cs-CZ"/>
        </w:rPr>
        <w:t>nebude dotace</w:t>
      </w:r>
      <w:r w:rsidRPr="00243226">
        <w:rPr>
          <w:rFonts w:eastAsia="Times New Roman" w:cs="Arial"/>
          <w:color w:val="000000"/>
          <w:szCs w:val="20"/>
          <w:lang w:eastAsia="cs-CZ"/>
        </w:rPr>
        <w:t> tomuto žadateli </w:t>
      </w:r>
      <w:r w:rsidRPr="00243226">
        <w:rPr>
          <w:rFonts w:eastAsia="Times New Roman" w:cs="Arial"/>
          <w:b/>
          <w:bCs/>
          <w:color w:val="000000"/>
          <w:szCs w:val="20"/>
          <w:lang w:eastAsia="cs-CZ"/>
        </w:rPr>
        <w:t>poskytnuta</w:t>
      </w:r>
      <w:r w:rsidRPr="00243226">
        <w:rPr>
          <w:rFonts w:eastAsia="Times New Roman" w:cs="Arial"/>
          <w:color w:val="000000"/>
          <w:szCs w:val="20"/>
          <w:lang w:eastAsia="cs-CZ"/>
        </w:rPr>
        <w:t xml:space="preserve">. </w:t>
      </w:r>
    </w:p>
    <w:p w14:paraId="6588CE33" w14:textId="103C35FF" w:rsidR="00ED0265" w:rsidRPr="00243226" w:rsidRDefault="00ED0265" w:rsidP="00243226">
      <w:pPr>
        <w:pStyle w:val="lnekText"/>
        <w:numPr>
          <w:ilvl w:val="0"/>
          <w:numId w:val="24"/>
        </w:numPr>
        <w:ind w:left="284"/>
        <w:jc w:val="both"/>
        <w:rPr>
          <w:rFonts w:cs="Arial"/>
        </w:rPr>
      </w:pPr>
      <w:r w:rsidRPr="00243226">
        <w:rPr>
          <w:rFonts w:eastAsia="Times New Roman" w:cs="Arial"/>
          <w:color w:val="000000"/>
          <w:szCs w:val="20"/>
          <w:lang w:eastAsia="cs-CZ"/>
        </w:rPr>
        <w:t>V případě vyčerpání alokovaných finančních prostředků na žádosti zařazené ve vyšší kategorii, nebude žádostem v dalších kategoriích vyhověno a dotace nebude žadatelům poskytnuta z důvodu vyčerpání alokovaných finančních prostředků v tomto dotačním programu</w:t>
      </w:r>
      <w:r w:rsidR="00243226">
        <w:rPr>
          <w:rFonts w:eastAsia="Times New Roman" w:cs="Arial"/>
          <w:color w:val="000000"/>
          <w:szCs w:val="20"/>
          <w:lang w:eastAsia="cs-CZ"/>
        </w:rPr>
        <w:t>.</w:t>
      </w:r>
    </w:p>
    <w:p w14:paraId="4C5B612E" w14:textId="77777777" w:rsidR="00ED0265" w:rsidRPr="00243226" w:rsidRDefault="00ED0265" w:rsidP="00243226">
      <w:pPr>
        <w:pStyle w:val="lnekText"/>
        <w:numPr>
          <w:ilvl w:val="0"/>
          <w:numId w:val="24"/>
        </w:numPr>
        <w:ind w:left="284"/>
        <w:jc w:val="both"/>
        <w:rPr>
          <w:rFonts w:cs="Arial"/>
        </w:rPr>
      </w:pPr>
      <w:r w:rsidRPr="00243226">
        <w:rPr>
          <w:rFonts w:eastAsia="Times New Roman" w:cs="Arial"/>
          <w:color w:val="000000"/>
          <w:szCs w:val="20"/>
          <w:lang w:eastAsia="cs-CZ"/>
        </w:rPr>
        <w:t>Sportovní komise RMO </w:t>
      </w:r>
      <w:r w:rsidRPr="00243226">
        <w:rPr>
          <w:rFonts w:eastAsia="Times New Roman" w:cs="Arial"/>
          <w:b/>
          <w:bCs/>
          <w:color w:val="000000"/>
          <w:szCs w:val="20"/>
          <w:lang w:eastAsia="cs-CZ"/>
        </w:rPr>
        <w:t>může navrhnout změnu</w:t>
      </w:r>
      <w:r w:rsidRPr="00243226">
        <w:rPr>
          <w:rFonts w:eastAsia="Times New Roman" w:cs="Arial"/>
          <w:b/>
          <w:color w:val="000000"/>
          <w:szCs w:val="20"/>
          <w:lang w:eastAsia="cs-CZ"/>
        </w:rPr>
        <w:t> zařazení sportovní akce do jiné kategorie</w:t>
      </w:r>
      <w:r w:rsidRPr="00243226">
        <w:rPr>
          <w:rFonts w:eastAsia="Times New Roman" w:cs="Arial"/>
          <w:color w:val="000000"/>
          <w:szCs w:val="20"/>
          <w:lang w:eastAsia="cs-CZ"/>
        </w:rPr>
        <w:t xml:space="preserve"> s ohledem na její významnost pro statutární město Opava v daném roce. </w:t>
      </w:r>
    </w:p>
    <w:p w14:paraId="27FDEBFC" w14:textId="223E0923" w:rsidR="00ED0265" w:rsidRPr="00243226" w:rsidRDefault="00ED0265" w:rsidP="00243226">
      <w:pPr>
        <w:pStyle w:val="lnekText"/>
        <w:numPr>
          <w:ilvl w:val="0"/>
          <w:numId w:val="24"/>
        </w:numPr>
        <w:ind w:left="284"/>
        <w:jc w:val="both"/>
        <w:rPr>
          <w:rFonts w:cs="Arial"/>
        </w:rPr>
      </w:pPr>
      <w:r>
        <w:t>V</w:t>
      </w:r>
      <w:r w:rsidRPr="00780B70">
        <w:t>ýsledky rozhodnutí ZMO budou uveřejněny na úřední desce Magistrátu města Opavy a na webových stránkách SMO do 10 kalendářních dnů od rozhodnutí ZMO.</w:t>
      </w:r>
    </w:p>
    <w:p w14:paraId="5352E41C" w14:textId="00A71F80" w:rsidR="00ED0265" w:rsidRPr="00243226" w:rsidRDefault="00ED0265" w:rsidP="00243226">
      <w:pPr>
        <w:pStyle w:val="lnekText"/>
        <w:numPr>
          <w:ilvl w:val="0"/>
          <w:numId w:val="24"/>
        </w:numPr>
        <w:ind w:left="284"/>
        <w:jc w:val="both"/>
        <w:rPr>
          <w:rFonts w:cs="Arial"/>
        </w:rPr>
      </w:pPr>
      <w:r>
        <w:t xml:space="preserve">Schválená dotace </w:t>
      </w:r>
      <w:r w:rsidRPr="00243226">
        <w:rPr>
          <w:rFonts w:cs="Arial"/>
          <w:szCs w:val="20"/>
        </w:rPr>
        <w:t>je poskytována na základě dotační smlouvy uzavřené mezi příjemcem a SMO.</w:t>
      </w:r>
    </w:p>
    <w:p w14:paraId="2E05DD8A" w14:textId="1FB00075" w:rsidR="00ED0265" w:rsidRPr="00243226" w:rsidRDefault="00ED0265" w:rsidP="00243226">
      <w:pPr>
        <w:pStyle w:val="lnekText"/>
        <w:numPr>
          <w:ilvl w:val="0"/>
          <w:numId w:val="24"/>
        </w:numPr>
        <w:ind w:left="284"/>
        <w:jc w:val="both"/>
        <w:rPr>
          <w:rFonts w:cs="Arial"/>
        </w:rPr>
      </w:pPr>
      <w:r w:rsidRPr="00243226">
        <w:rPr>
          <w:rFonts w:cs="Arial"/>
          <w:szCs w:val="20"/>
        </w:rPr>
        <w:lastRenderedPageBreak/>
        <w:t>Pokud se příjemce nedostaví k podpisu smlouvy nejdéle do dvou měsíců ode dne prokazatelného doručení výzvy k podpisu smlouvy nebo odmítne podepsat smlouvu o poskytnutí dotace, ztrácí nárok na poskytnutí dotace.</w:t>
      </w:r>
    </w:p>
    <w:p w14:paraId="3210C908" w14:textId="2D812703" w:rsidR="00ED0265" w:rsidRPr="00243226" w:rsidRDefault="00ED0265" w:rsidP="00513125">
      <w:pPr>
        <w:pStyle w:val="lnekText"/>
        <w:numPr>
          <w:ilvl w:val="0"/>
          <w:numId w:val="24"/>
        </w:numPr>
        <w:ind w:left="284"/>
        <w:jc w:val="both"/>
        <w:rPr>
          <w:rFonts w:cs="Arial"/>
        </w:rPr>
      </w:pPr>
      <w:r w:rsidRPr="00243226">
        <w:rPr>
          <w:rFonts w:eastAsia="Times New Roman" w:cs="Arial"/>
          <w:szCs w:val="20"/>
        </w:rPr>
        <w:t xml:space="preserve">V případě, že žadatel o dotaci </w:t>
      </w:r>
      <w:r>
        <w:t>v předchozích obdobích nesplnil byť pouze dílčí podmínku nebo povinnost vztahující se k dotacím, může poskytovatel bez dalšího vyřadit jeho žádost z hodnocení, př. neuzavřít novou smlouvu na projekt v roce 2024</w:t>
      </w:r>
      <w:r w:rsidR="00243226">
        <w:rPr>
          <w:rFonts w:eastAsia="Times New Roman" w:cs="Arial"/>
          <w:szCs w:val="20"/>
        </w:rPr>
        <w:t>.</w:t>
      </w:r>
    </w:p>
    <w:p w14:paraId="48FCFFD6" w14:textId="4EC276A8" w:rsidR="00ED0265" w:rsidRPr="00243226" w:rsidRDefault="00ED0265" w:rsidP="00513125">
      <w:pPr>
        <w:pStyle w:val="lnekText"/>
        <w:numPr>
          <w:ilvl w:val="0"/>
          <w:numId w:val="24"/>
        </w:numPr>
        <w:ind w:left="284"/>
        <w:jc w:val="both"/>
        <w:rPr>
          <w:rFonts w:cs="Arial"/>
        </w:rPr>
      </w:pPr>
      <w:r w:rsidRPr="00243226">
        <w:rPr>
          <w:rFonts w:cs="Arial"/>
          <w:szCs w:val="20"/>
        </w:rPr>
        <w:t>Vyplacení finančních prostředků, jejichž poskytnutí bylo schváleno samosprávnými orgány SMO, může být pozastaveno v případě, že v průběhu veřejnosprávní kontroly, případně na základě výsledků veřejnosprávní kontroly vznikne odůvodněné podezření na porušení rozpočtové kázně nebo bylo zjištěno porušení rozpočtové kázně žadatelem.</w:t>
      </w:r>
      <w:r w:rsidRPr="00243226">
        <w:rPr>
          <w:rFonts w:cs="Arial"/>
          <w:b/>
          <w:szCs w:val="20"/>
        </w:rPr>
        <w:t xml:space="preserve"> </w:t>
      </w:r>
    </w:p>
    <w:p w14:paraId="2CEF9CF8" w14:textId="6BDEDA1B" w:rsidR="00ED0265" w:rsidRPr="00243226" w:rsidRDefault="00ED0265" w:rsidP="00513125">
      <w:pPr>
        <w:pStyle w:val="lnekText"/>
        <w:numPr>
          <w:ilvl w:val="0"/>
          <w:numId w:val="24"/>
        </w:numPr>
        <w:ind w:left="284"/>
        <w:jc w:val="both"/>
        <w:rPr>
          <w:rFonts w:cs="Arial"/>
        </w:rPr>
      </w:pPr>
      <w:r w:rsidRPr="00243226">
        <w:rPr>
          <w:rFonts w:cs="Arial"/>
          <w:szCs w:val="20"/>
        </w:rPr>
        <w:t>V případě nevyhovění žádosti o poskytnutí dotace bude žadatel vyrozuměn bez zbytečného odkladu o obsahu rozhodnutí ZMO včetně důvodů neposkytnutí dotace, a to ve formě písemného sdělení.</w:t>
      </w:r>
    </w:p>
    <w:p w14:paraId="7F65A2F7" w14:textId="5558BB23" w:rsidR="00ED0265" w:rsidRPr="00243226" w:rsidRDefault="00ED0265" w:rsidP="00513125">
      <w:pPr>
        <w:pStyle w:val="lnekText"/>
        <w:numPr>
          <w:ilvl w:val="0"/>
          <w:numId w:val="24"/>
        </w:numPr>
        <w:ind w:left="284"/>
        <w:jc w:val="both"/>
        <w:rPr>
          <w:rFonts w:cs="Arial"/>
        </w:rPr>
      </w:pPr>
      <w:r w:rsidRPr="00243226">
        <w:rPr>
          <w:rFonts w:cs="Arial"/>
          <w:color w:val="000000"/>
          <w:szCs w:val="20"/>
          <w:lang w:eastAsia="cs-CZ"/>
        </w:rPr>
        <w:t xml:space="preserve">V případě částečného nevyhovění žádosti o poskytnutí dotace není žadatel vyrozuměn o skutečnosti, že došlo ke snížení požadované výše dotace ze strany poskytovatele. Rozhodl-li poskytovatel dotace o částce nižší než žadatel požadoval, žádosti bylo vyhověno, byť byla poskytnutá částka nižší. </w:t>
      </w:r>
    </w:p>
    <w:p w14:paraId="7929EBDE" w14:textId="244DA965" w:rsidR="00ED0265" w:rsidRPr="00243226" w:rsidRDefault="00ED0265" w:rsidP="00513125">
      <w:pPr>
        <w:pStyle w:val="lnekText"/>
        <w:numPr>
          <w:ilvl w:val="0"/>
          <w:numId w:val="24"/>
        </w:numPr>
        <w:ind w:left="284"/>
        <w:jc w:val="both"/>
        <w:rPr>
          <w:rFonts w:cs="Arial"/>
        </w:rPr>
      </w:pPr>
      <w:r w:rsidRPr="00243226">
        <w:rPr>
          <w:rFonts w:cs="Arial"/>
        </w:rPr>
        <w:t>Snížení dotace může nastat z důvodu nižšího bodového hodnocení dle stanovených kritérií, případně z důvodu vyčerpání alokace a podpory projektů, které měly vyšší bodové hodnocení.</w:t>
      </w:r>
    </w:p>
    <w:p w14:paraId="584A9384" w14:textId="788A87A2" w:rsidR="00ED0265" w:rsidRPr="002233B5" w:rsidRDefault="00785829" w:rsidP="00ED0265">
      <w:pPr>
        <w:pStyle w:val="lnekNadpis"/>
        <w:numPr>
          <w:ilvl w:val="2"/>
          <w:numId w:val="17"/>
        </w:numPr>
        <w:rPr>
          <w:rFonts w:cs="Arial"/>
        </w:rPr>
      </w:pPr>
      <w:r>
        <w:rPr>
          <w:rFonts w:cs="Arial"/>
        </w:rPr>
        <w:t>Článek 13</w:t>
      </w:r>
    </w:p>
    <w:p w14:paraId="400A1023" w14:textId="77777777" w:rsidR="00ED0265" w:rsidRPr="002233B5" w:rsidRDefault="00ED0265" w:rsidP="00ED0265">
      <w:pPr>
        <w:pStyle w:val="lnekNzev"/>
        <w:rPr>
          <w:rFonts w:cs="Arial"/>
        </w:rPr>
      </w:pPr>
      <w:r w:rsidRPr="002233B5">
        <w:rPr>
          <w:rFonts w:cs="Arial"/>
        </w:rPr>
        <w:t>Kontrola použití dotace a závěrečné vyúčtování</w:t>
      </w:r>
    </w:p>
    <w:p w14:paraId="5D19D8BE" w14:textId="335D15FB" w:rsidR="00ED0265" w:rsidRDefault="00ED0265" w:rsidP="00243226">
      <w:pPr>
        <w:pStyle w:val="lnekText"/>
        <w:numPr>
          <w:ilvl w:val="6"/>
          <w:numId w:val="4"/>
        </w:numPr>
        <w:ind w:left="426"/>
        <w:jc w:val="both"/>
        <w:rPr>
          <w:rFonts w:cs="Arial"/>
        </w:rPr>
      </w:pPr>
      <w:r w:rsidRPr="00A67C09">
        <w:rPr>
          <w:rFonts w:cs="Arial"/>
        </w:rPr>
        <w:t xml:space="preserve">Poskytovatel má právo provádět kontrolu dodržení účelovosti poskytnuté dotace, jakož i kontrolu splnění dalších povinností příjemce dle Smlouvy a podmínek, za kterých je dotace poskytována, pověřenými zaměstnanci Magistrátu města Opavy v souladu se zákonem č. 320/2001 Sb., o finanční kontrole ve veřejné správě (zákon o finanční kontrole), v platném znění. </w:t>
      </w:r>
    </w:p>
    <w:p w14:paraId="439CDC8C" w14:textId="77777777" w:rsidR="00ED0265" w:rsidRDefault="00ED0265" w:rsidP="00243226">
      <w:pPr>
        <w:pStyle w:val="lnekText"/>
        <w:numPr>
          <w:ilvl w:val="6"/>
          <w:numId w:val="4"/>
        </w:numPr>
        <w:ind w:left="426"/>
        <w:jc w:val="both"/>
        <w:rPr>
          <w:rFonts w:cs="Arial"/>
        </w:rPr>
      </w:pPr>
      <w:r w:rsidRPr="00243226">
        <w:rPr>
          <w:rFonts w:cs="Arial"/>
        </w:rPr>
        <w:t>Příjemce je povinen provedení kontroly umožnit a poskytnout poskytovateli k provedení kontroly maximální součinnost; v této souvislosti se příjemce zavazuje zejména předložit poskytovateli na jeho výzvu veškeré požadované doklady a poskytnout mu veškeré požadované informace.</w:t>
      </w:r>
    </w:p>
    <w:p w14:paraId="73C5B36F" w14:textId="77777777" w:rsidR="00ED0265" w:rsidRPr="00243226" w:rsidRDefault="00ED0265" w:rsidP="00243226">
      <w:pPr>
        <w:pStyle w:val="lnekText"/>
        <w:numPr>
          <w:ilvl w:val="6"/>
          <w:numId w:val="4"/>
        </w:numPr>
        <w:ind w:left="426"/>
        <w:jc w:val="both"/>
        <w:rPr>
          <w:rFonts w:cs="Arial"/>
        </w:rPr>
      </w:pPr>
      <w:r>
        <w:t xml:space="preserve">Příjemce </w:t>
      </w:r>
      <w:r w:rsidRPr="00A67C09">
        <w:t xml:space="preserve">dotace je </w:t>
      </w:r>
      <w:r w:rsidRPr="00243226">
        <w:rPr>
          <w:rFonts w:cs="Arial"/>
          <w:iCs/>
          <w:szCs w:val="20"/>
        </w:rPr>
        <w:t xml:space="preserve">povinen </w:t>
      </w:r>
      <w:r w:rsidRPr="00243226">
        <w:rPr>
          <w:rFonts w:cs="Arial"/>
          <w:szCs w:val="20"/>
        </w:rPr>
        <w:t>v průběhu realizace projektu prokazatelným a vhodným způsobem prezentovat SMO coby poskytovatele dotace</w:t>
      </w:r>
      <w:r w:rsidRPr="00243226">
        <w:rPr>
          <w:rFonts w:cs="Arial"/>
          <w:iCs/>
          <w:szCs w:val="20"/>
        </w:rPr>
        <w:t xml:space="preserve">, a to v souladu s uzavřenou Smlouvou. </w:t>
      </w:r>
    </w:p>
    <w:p w14:paraId="02819B98" w14:textId="77777777" w:rsidR="00ED0265" w:rsidRPr="00243226" w:rsidRDefault="00ED0265" w:rsidP="00243226">
      <w:pPr>
        <w:pStyle w:val="lnekText"/>
        <w:numPr>
          <w:ilvl w:val="6"/>
          <w:numId w:val="4"/>
        </w:numPr>
        <w:ind w:left="426"/>
        <w:jc w:val="both"/>
        <w:rPr>
          <w:rFonts w:cs="Arial"/>
        </w:rPr>
      </w:pPr>
      <w:r w:rsidRPr="00A67C09">
        <w:t xml:space="preserve">Příjemce dotace je povinen doložit způsob prezentace SMO, a to jako povinnou součást závěrečného vyúčtování realizovaného projektu. </w:t>
      </w:r>
      <w:r w:rsidRPr="00243226">
        <w:rPr>
          <w:rFonts w:cs="Arial"/>
          <w:szCs w:val="20"/>
        </w:rPr>
        <w:t xml:space="preserve">Poskytovatel uděluje příjemci souhlas s užíváním loga SMO pro účely a v rozsahu této smlouvy. Podmínky použití loga jsou uvedeny v zásadách užití loga SMO, které jsou dostupné na: </w:t>
      </w:r>
      <w:hyperlink r:id="rId15" w:history="1">
        <w:r w:rsidRPr="00243226">
          <w:rPr>
            <w:rStyle w:val="Hypertextovodkaz"/>
            <w:rFonts w:cs="Arial"/>
            <w:szCs w:val="20"/>
          </w:rPr>
          <w:t>https://www.opava-city.cz/cz/nabidka-temat/dotace/</w:t>
        </w:r>
      </w:hyperlink>
      <w:r w:rsidRPr="00243226">
        <w:rPr>
          <w:rFonts w:cs="Arial"/>
          <w:szCs w:val="20"/>
        </w:rPr>
        <w:t>.</w:t>
      </w:r>
    </w:p>
    <w:p w14:paraId="413AC9D8" w14:textId="77777777" w:rsidR="00ED0265" w:rsidRPr="00243226" w:rsidRDefault="00ED0265" w:rsidP="00243226">
      <w:pPr>
        <w:pStyle w:val="lnekText"/>
        <w:numPr>
          <w:ilvl w:val="6"/>
          <w:numId w:val="4"/>
        </w:numPr>
        <w:ind w:left="426"/>
        <w:jc w:val="both"/>
        <w:rPr>
          <w:rFonts w:cs="Arial"/>
        </w:rPr>
      </w:pPr>
      <w:r w:rsidRPr="00243226">
        <w:rPr>
          <w:rFonts w:cs="Arial"/>
        </w:rPr>
        <w:t>Po ukončení realizace projektu je příjemce povinen zpracovat a předložit poskytovateli závěrečné vyúčtování do termínu uvedeného ve Smlouvě, a to dle podmínek v ní stanovených</w:t>
      </w:r>
      <w:r w:rsidRPr="0096626A">
        <w:rPr>
          <w:rFonts w:cs="Arial"/>
        </w:rPr>
        <w:t>.</w:t>
      </w:r>
      <w:r w:rsidRPr="00243226">
        <w:rPr>
          <w:rFonts w:cs="Arial"/>
        </w:rPr>
        <w:t xml:space="preserve"> </w:t>
      </w:r>
    </w:p>
    <w:p w14:paraId="075E4315" w14:textId="77777777" w:rsidR="00ED0265" w:rsidRPr="002233B5" w:rsidRDefault="00ED0265" w:rsidP="00ED0265">
      <w:pPr>
        <w:pStyle w:val="lnekNadpis"/>
        <w:numPr>
          <w:ilvl w:val="2"/>
          <w:numId w:val="17"/>
        </w:numPr>
        <w:rPr>
          <w:rFonts w:cs="Arial"/>
        </w:rPr>
      </w:pPr>
    </w:p>
    <w:p w14:paraId="3617E214" w14:textId="62D6A114" w:rsidR="009C6A44" w:rsidRPr="009C6A44" w:rsidRDefault="009C6A44" w:rsidP="00ED0265">
      <w:pPr>
        <w:pStyle w:val="lnekNzev"/>
        <w:rPr>
          <w:rFonts w:cs="Arial"/>
          <w:b w:val="0"/>
        </w:rPr>
      </w:pPr>
      <w:r w:rsidRPr="009C6A44">
        <w:rPr>
          <w:rFonts w:cs="Arial"/>
          <w:b w:val="0"/>
        </w:rPr>
        <w:t>Článek 1</w:t>
      </w:r>
      <w:r w:rsidR="009C548C">
        <w:rPr>
          <w:rFonts w:cs="Arial"/>
          <w:b w:val="0"/>
        </w:rPr>
        <w:t>4</w:t>
      </w:r>
    </w:p>
    <w:p w14:paraId="46403E6A" w14:textId="77777777" w:rsidR="00ED0265" w:rsidRPr="002233B5" w:rsidRDefault="00ED0265" w:rsidP="00ED0265">
      <w:pPr>
        <w:pStyle w:val="lnekNzev"/>
        <w:rPr>
          <w:rFonts w:cs="Arial"/>
        </w:rPr>
      </w:pPr>
      <w:r w:rsidRPr="002233B5">
        <w:rPr>
          <w:rFonts w:cs="Arial"/>
        </w:rPr>
        <w:t>Výše rozpočtových prostředků</w:t>
      </w:r>
    </w:p>
    <w:p w14:paraId="29A754C8" w14:textId="04481054" w:rsidR="00ED0265" w:rsidRDefault="00ED0265" w:rsidP="00ED0265">
      <w:pPr>
        <w:pStyle w:val="lnekText"/>
        <w:numPr>
          <w:ilvl w:val="0"/>
          <w:numId w:val="0"/>
        </w:numPr>
        <w:ind w:left="357"/>
        <w:jc w:val="both"/>
        <w:rPr>
          <w:rFonts w:cs="Arial"/>
        </w:rPr>
      </w:pPr>
      <w:r w:rsidRPr="002233B5">
        <w:rPr>
          <w:rFonts w:cs="Arial"/>
        </w:rPr>
        <w:t>V rozpočtu poskytovatele jsou na poskytování dotací v rámci tohoto dotačního programu vyčleněny peněžní</w:t>
      </w:r>
      <w:r>
        <w:rPr>
          <w:rFonts w:cs="Arial"/>
        </w:rPr>
        <w:t xml:space="preserve"> </w:t>
      </w:r>
      <w:r w:rsidRPr="002233B5">
        <w:rPr>
          <w:rFonts w:cs="Arial"/>
        </w:rPr>
        <w:t xml:space="preserve">prostředky v předpokládané </w:t>
      </w:r>
      <w:r w:rsidRPr="00DE1A34">
        <w:rPr>
          <w:rFonts w:cs="Arial"/>
        </w:rPr>
        <w:t>výši 1.</w:t>
      </w:r>
      <w:r w:rsidR="0059783C" w:rsidRPr="00DE1A34">
        <w:rPr>
          <w:rFonts w:cs="Arial"/>
        </w:rPr>
        <w:t>5</w:t>
      </w:r>
      <w:r w:rsidRPr="00DE1A34">
        <w:rPr>
          <w:rFonts w:cs="Arial"/>
        </w:rPr>
        <w:t>00.000,- Kč.</w:t>
      </w:r>
      <w:r>
        <w:rPr>
          <w:rFonts w:cs="Arial"/>
        </w:rPr>
        <w:t xml:space="preserve"> </w:t>
      </w:r>
    </w:p>
    <w:p w14:paraId="136C4231" w14:textId="77777777" w:rsidR="00ED0265" w:rsidRDefault="00ED0265" w:rsidP="00ED0265">
      <w:pPr>
        <w:pStyle w:val="lnekText"/>
        <w:numPr>
          <w:ilvl w:val="0"/>
          <w:numId w:val="0"/>
        </w:numPr>
        <w:ind w:left="357"/>
        <w:jc w:val="both"/>
        <w:rPr>
          <w:rFonts w:cs="Arial"/>
        </w:rPr>
      </w:pPr>
    </w:p>
    <w:p w14:paraId="3B341ADB" w14:textId="69A89C73" w:rsidR="00ED0265" w:rsidRPr="002233B5" w:rsidRDefault="009C6A44" w:rsidP="009C6A44">
      <w:pPr>
        <w:pStyle w:val="lnekNadpis"/>
        <w:numPr>
          <w:ilvl w:val="2"/>
          <w:numId w:val="17"/>
        </w:numPr>
        <w:jc w:val="left"/>
        <w:rPr>
          <w:rFonts w:cs="Arial"/>
        </w:rPr>
      </w:pPr>
      <w:r>
        <w:rPr>
          <w:rFonts w:cs="Arial"/>
        </w:rPr>
        <w:t xml:space="preserve">                                                                   Článek 1</w:t>
      </w:r>
      <w:r w:rsidR="002F78BB">
        <w:rPr>
          <w:rFonts w:cs="Arial"/>
        </w:rPr>
        <w:t>5</w:t>
      </w:r>
    </w:p>
    <w:p w14:paraId="58F72138" w14:textId="77777777" w:rsidR="00ED0265" w:rsidRPr="002233B5" w:rsidRDefault="00ED0265" w:rsidP="00ED0265">
      <w:pPr>
        <w:pStyle w:val="lnekNzev"/>
        <w:rPr>
          <w:rFonts w:cs="Arial"/>
        </w:rPr>
      </w:pPr>
      <w:r w:rsidRPr="002233B5">
        <w:rPr>
          <w:rFonts w:cs="Arial"/>
        </w:rPr>
        <w:t>Závěrečná ustanovení</w:t>
      </w:r>
    </w:p>
    <w:p w14:paraId="1BC23D22" w14:textId="1B91D031" w:rsidR="00ED0265" w:rsidRDefault="00ED0265" w:rsidP="00430EC6">
      <w:pPr>
        <w:pStyle w:val="lnekText"/>
        <w:numPr>
          <w:ilvl w:val="0"/>
          <w:numId w:val="25"/>
        </w:numPr>
        <w:ind w:left="426"/>
        <w:rPr>
          <w:rFonts w:cs="Arial"/>
        </w:rPr>
      </w:pPr>
      <w:r w:rsidRPr="00243226">
        <w:rPr>
          <w:rFonts w:cs="Arial"/>
        </w:rPr>
        <w:t>Poskytnutí dotace je podmíněno schválením finančních prostředků v rozpočtu SMO na rok 2024.</w:t>
      </w:r>
    </w:p>
    <w:p w14:paraId="05B00863" w14:textId="77777777" w:rsidR="00ED0265" w:rsidRDefault="00ED0265" w:rsidP="00430EC6">
      <w:pPr>
        <w:pStyle w:val="lnekText"/>
        <w:numPr>
          <w:ilvl w:val="0"/>
          <w:numId w:val="25"/>
        </w:numPr>
        <w:ind w:left="426"/>
        <w:rPr>
          <w:rFonts w:cs="Arial"/>
        </w:rPr>
      </w:pPr>
      <w:r w:rsidRPr="00430EC6">
        <w:rPr>
          <w:rFonts w:cs="Arial"/>
        </w:rPr>
        <w:t>Na poskytnutí dotace není právní nárok.</w:t>
      </w:r>
    </w:p>
    <w:p w14:paraId="4D3E78EF" w14:textId="77777777" w:rsidR="00ED0265" w:rsidRDefault="00ED0265" w:rsidP="00430EC6">
      <w:pPr>
        <w:pStyle w:val="lnekText"/>
        <w:numPr>
          <w:ilvl w:val="0"/>
          <w:numId w:val="25"/>
        </w:numPr>
        <w:ind w:left="426"/>
        <w:rPr>
          <w:rFonts w:cs="Arial"/>
        </w:rPr>
      </w:pPr>
      <w:r w:rsidRPr="00430EC6">
        <w:rPr>
          <w:rFonts w:cs="Arial"/>
        </w:rPr>
        <w:lastRenderedPageBreak/>
        <w:t>SMO si vyhrazuje právo vyhlášený dotační program bez udání důvodů zrušit.</w:t>
      </w:r>
    </w:p>
    <w:p w14:paraId="70B240CA" w14:textId="03527B7D" w:rsidR="00ED0265" w:rsidRPr="00430EC6" w:rsidRDefault="00ED0265" w:rsidP="00513125">
      <w:pPr>
        <w:pStyle w:val="lnekText"/>
        <w:numPr>
          <w:ilvl w:val="0"/>
          <w:numId w:val="25"/>
        </w:numPr>
        <w:ind w:left="426"/>
        <w:jc w:val="both"/>
        <w:rPr>
          <w:rFonts w:cs="Arial"/>
        </w:rPr>
      </w:pPr>
      <w:r w:rsidRPr="00430EC6">
        <w:rPr>
          <w:rFonts w:cs="Arial"/>
        </w:rPr>
        <w:t xml:space="preserve">Tento </w:t>
      </w:r>
      <w:r w:rsidR="00513125">
        <w:rPr>
          <w:rFonts w:cs="Arial"/>
        </w:rPr>
        <w:t>p</w:t>
      </w:r>
      <w:r w:rsidR="00513125" w:rsidRPr="00430EC6">
        <w:rPr>
          <w:rFonts w:cs="Arial"/>
        </w:rPr>
        <w:t xml:space="preserve">rogram </w:t>
      </w:r>
      <w:r w:rsidRPr="00430EC6">
        <w:rPr>
          <w:rFonts w:cs="Arial"/>
        </w:rPr>
        <w:t xml:space="preserve">byl schválen </w:t>
      </w:r>
      <w:r w:rsidRPr="00430EC6">
        <w:rPr>
          <w:rFonts w:cs="Arial"/>
          <w:szCs w:val="20"/>
        </w:rPr>
        <w:t>usnesením Zastupitelstva statutárního města Opavy č. ………</w:t>
      </w:r>
      <w:proofErr w:type="gramStart"/>
      <w:r w:rsidRPr="00430EC6">
        <w:rPr>
          <w:rFonts w:cs="Arial"/>
          <w:szCs w:val="20"/>
        </w:rPr>
        <w:t>…..</w:t>
      </w:r>
      <w:r w:rsidRPr="00430EC6">
        <w:rPr>
          <w:rFonts w:cs="Arial"/>
          <w:bCs/>
          <w:szCs w:val="20"/>
          <w:lang w:eastAsia="cs-CZ"/>
        </w:rPr>
        <w:t xml:space="preserve"> </w:t>
      </w:r>
      <w:r w:rsidRPr="00430EC6">
        <w:rPr>
          <w:rFonts w:cs="Arial"/>
          <w:bCs/>
          <w:szCs w:val="20"/>
          <w:lang w:eastAsia="cs-CZ"/>
        </w:rPr>
        <w:br/>
      </w:r>
      <w:r w:rsidRPr="00430EC6">
        <w:rPr>
          <w:rFonts w:cs="Arial"/>
          <w:szCs w:val="20"/>
        </w:rPr>
        <w:t>ze</w:t>
      </w:r>
      <w:proofErr w:type="gramEnd"/>
      <w:r w:rsidRPr="00430EC6">
        <w:rPr>
          <w:rFonts w:cs="Arial"/>
          <w:szCs w:val="20"/>
        </w:rPr>
        <w:t xml:space="preserve"> dne </w:t>
      </w:r>
      <w:r w:rsidRPr="00430EC6">
        <w:rPr>
          <w:rFonts w:cs="Arial"/>
          <w:szCs w:val="20"/>
          <w:lang w:eastAsia="cs-CZ"/>
        </w:rPr>
        <w:t>……………..</w:t>
      </w:r>
      <w:r w:rsidRPr="00430EC6">
        <w:rPr>
          <w:rFonts w:cs="Arial"/>
          <w:szCs w:val="20"/>
        </w:rPr>
        <w:t xml:space="preserve"> a nabývá účinnosti</w:t>
      </w:r>
      <w:r w:rsidRPr="00430EC6">
        <w:rPr>
          <w:rFonts w:cs="Arial"/>
        </w:rPr>
        <w:t xml:space="preserve"> ………………….</w:t>
      </w:r>
    </w:p>
    <w:p w14:paraId="016C68AB" w14:textId="77777777" w:rsidR="00ED0265" w:rsidRDefault="00ED0265" w:rsidP="00ED0265">
      <w:pPr>
        <w:pStyle w:val="lnekText"/>
        <w:numPr>
          <w:ilvl w:val="0"/>
          <w:numId w:val="0"/>
        </w:numPr>
        <w:ind w:left="708"/>
        <w:jc w:val="both"/>
        <w:rPr>
          <w:rFonts w:cs="Arial"/>
          <w:szCs w:val="20"/>
        </w:rPr>
      </w:pPr>
    </w:p>
    <w:p w14:paraId="36F80F29" w14:textId="77777777" w:rsidR="00ED0265" w:rsidRDefault="00ED0265" w:rsidP="00ED0265">
      <w:pPr>
        <w:pStyle w:val="lnekText"/>
        <w:numPr>
          <w:ilvl w:val="0"/>
          <w:numId w:val="0"/>
        </w:numPr>
        <w:ind w:left="708"/>
        <w:jc w:val="both"/>
        <w:rPr>
          <w:rFonts w:cs="Arial"/>
          <w:szCs w:val="20"/>
        </w:rPr>
      </w:pPr>
    </w:p>
    <w:p w14:paraId="656A63B9" w14:textId="77777777" w:rsidR="00ED0265" w:rsidRDefault="00ED0265" w:rsidP="00ED0265">
      <w:pPr>
        <w:pStyle w:val="lnekText"/>
        <w:numPr>
          <w:ilvl w:val="0"/>
          <w:numId w:val="0"/>
        </w:numPr>
        <w:ind w:left="708"/>
        <w:jc w:val="both"/>
        <w:rPr>
          <w:rFonts w:cs="Arial"/>
          <w:szCs w:val="20"/>
        </w:rPr>
      </w:pPr>
    </w:p>
    <w:p w14:paraId="3D808E9E" w14:textId="77777777" w:rsidR="00ED0265" w:rsidRDefault="00ED0265" w:rsidP="00ED0265">
      <w:pPr>
        <w:pStyle w:val="Bezmezer"/>
        <w:ind w:firstLine="357"/>
      </w:pPr>
      <w:r>
        <w:t>…………………………………..</w:t>
      </w:r>
      <w:r w:rsidRPr="009A000E">
        <w:tab/>
        <w:t xml:space="preserve">                                   ………………………………</w:t>
      </w:r>
      <w:r>
        <w:t>….</w:t>
      </w:r>
      <w:r w:rsidRPr="009A000E">
        <w:t>……</w:t>
      </w:r>
    </w:p>
    <w:p w14:paraId="07EC1825" w14:textId="2221CCB8" w:rsidR="00ED0265" w:rsidRDefault="00ED0265" w:rsidP="00ED0265">
      <w:pPr>
        <w:pStyle w:val="Bezmezer"/>
        <w:ind w:left="702"/>
        <w:rPr>
          <w:rFonts w:cs="Arial"/>
        </w:rPr>
      </w:pPr>
      <w:r w:rsidRPr="009A000E">
        <w:rPr>
          <w:rFonts w:cs="Arial"/>
        </w:rPr>
        <w:t xml:space="preserve">Ing. </w:t>
      </w:r>
      <w:r>
        <w:rPr>
          <w:rFonts w:cs="Arial"/>
        </w:rPr>
        <w:t>Tomáš Navrátil v. r.</w:t>
      </w:r>
      <w:r>
        <w:rPr>
          <w:rFonts w:cs="Arial"/>
        </w:rPr>
        <w:tab/>
      </w:r>
      <w:r>
        <w:rPr>
          <w:rFonts w:cs="Arial"/>
        </w:rPr>
        <w:tab/>
      </w:r>
      <w:r>
        <w:rPr>
          <w:rFonts w:cs="Arial"/>
        </w:rPr>
        <w:tab/>
      </w:r>
      <w:r>
        <w:rPr>
          <w:rFonts w:cs="Arial"/>
        </w:rPr>
        <w:tab/>
      </w:r>
      <w:r>
        <w:rPr>
          <w:rFonts w:cs="Arial"/>
        </w:rPr>
        <w:tab/>
        <w:t xml:space="preserve">        </w:t>
      </w:r>
      <w:r w:rsidRPr="0054351E">
        <w:t xml:space="preserve">Ing. </w:t>
      </w:r>
      <w:r w:rsidR="00490107" w:rsidRPr="0054351E">
        <w:t>Michal Kokošek</w:t>
      </w:r>
      <w:r w:rsidRPr="0054351E">
        <w:t xml:space="preserve"> </w:t>
      </w:r>
      <w:r w:rsidRPr="0054351E">
        <w:rPr>
          <w:rFonts w:cs="Arial"/>
        </w:rPr>
        <w:t>v. r.</w:t>
      </w:r>
    </w:p>
    <w:p w14:paraId="076707A1" w14:textId="4E9E1894" w:rsidR="00ED0265" w:rsidRDefault="00ED0265" w:rsidP="00ED0265">
      <w:pPr>
        <w:pStyle w:val="Bezmezer"/>
        <w:ind w:left="702"/>
        <w:rPr>
          <w:rFonts w:cs="Arial"/>
        </w:rPr>
      </w:pPr>
      <w:r>
        <w:rPr>
          <w:rFonts w:cs="Arial"/>
        </w:rPr>
        <w:t xml:space="preserve">            </w:t>
      </w:r>
      <w:r w:rsidRPr="009A000E">
        <w:rPr>
          <w:rFonts w:cs="Arial"/>
        </w:rPr>
        <w:t>primátor</w:t>
      </w:r>
      <w:r>
        <w:rPr>
          <w:rFonts w:cs="Arial"/>
        </w:rPr>
        <w:tab/>
      </w:r>
      <w:r>
        <w:rPr>
          <w:rFonts w:cs="Arial"/>
        </w:rPr>
        <w:tab/>
      </w:r>
      <w:r>
        <w:rPr>
          <w:rFonts w:cs="Arial"/>
        </w:rPr>
        <w:tab/>
      </w:r>
      <w:r>
        <w:rPr>
          <w:rFonts w:cs="Arial"/>
        </w:rPr>
        <w:tab/>
      </w:r>
      <w:r>
        <w:rPr>
          <w:rFonts w:cs="Arial"/>
        </w:rPr>
        <w:tab/>
      </w:r>
      <w:r>
        <w:rPr>
          <w:rFonts w:cs="Arial"/>
        </w:rPr>
        <w:tab/>
        <w:t xml:space="preserve">         </w:t>
      </w:r>
      <w:r w:rsidR="00490107">
        <w:rPr>
          <w:rFonts w:cs="Arial"/>
        </w:rPr>
        <w:t>1.</w:t>
      </w:r>
      <w:r>
        <w:rPr>
          <w:rFonts w:cs="Arial"/>
        </w:rPr>
        <w:t xml:space="preserve"> náměstek primátora</w:t>
      </w:r>
    </w:p>
    <w:p w14:paraId="169C6A35" w14:textId="77777777" w:rsidR="00ED0265" w:rsidRPr="009A000E" w:rsidRDefault="00ED0265" w:rsidP="00ED0265">
      <w:pPr>
        <w:pStyle w:val="Podpis"/>
        <w:rPr>
          <w:rFonts w:cs="Arial"/>
        </w:rPr>
      </w:pPr>
    </w:p>
    <w:p w14:paraId="09A32802" w14:textId="77777777" w:rsidR="00ED0265" w:rsidRPr="002233B5" w:rsidRDefault="00ED0265" w:rsidP="00ED0265">
      <w:pPr>
        <w:pStyle w:val="Podpis"/>
        <w:rPr>
          <w:rFonts w:cs="Arial"/>
        </w:rPr>
      </w:pPr>
    </w:p>
    <w:p w14:paraId="53428368" w14:textId="77777777" w:rsidR="00ED0265" w:rsidRPr="002233B5" w:rsidRDefault="00ED0265" w:rsidP="00ED0265">
      <w:pPr>
        <w:pStyle w:val="Podpis"/>
        <w:rPr>
          <w:rFonts w:cs="Arial"/>
        </w:rPr>
      </w:pPr>
    </w:p>
    <w:p w14:paraId="39B80CD7" w14:textId="77777777" w:rsidR="00ED0265" w:rsidRPr="002233B5" w:rsidRDefault="00ED0265" w:rsidP="00ED0265">
      <w:pPr>
        <w:pStyle w:val="lnekText"/>
        <w:numPr>
          <w:ilvl w:val="0"/>
          <w:numId w:val="0"/>
        </w:numPr>
        <w:spacing w:line="240" w:lineRule="auto"/>
        <w:ind w:left="357"/>
        <w:jc w:val="both"/>
        <w:rPr>
          <w:rFonts w:cs="Arial"/>
        </w:rPr>
      </w:pPr>
    </w:p>
    <w:p w14:paraId="7B096EC0" w14:textId="77777777" w:rsidR="003F3433" w:rsidRDefault="003F3433"/>
    <w:sectPr w:rsidR="003F3433" w:rsidSect="009A45FC">
      <w:pgSz w:w="11906" w:h="16838"/>
      <w:pgMar w:top="1134" w:right="1134" w:bottom="1814" w:left="1134" w:header="567"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85450" w14:textId="77777777" w:rsidR="008E7EC8" w:rsidRDefault="008E7EC8">
      <w:r>
        <w:separator/>
      </w:r>
    </w:p>
  </w:endnote>
  <w:endnote w:type="continuationSeparator" w:id="0">
    <w:p w14:paraId="0AA881ED" w14:textId="77777777" w:rsidR="008E7EC8" w:rsidRDefault="008E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EA137" w14:textId="77777777" w:rsidR="00EB2974" w:rsidRPr="00F353C9" w:rsidRDefault="00ED0265" w:rsidP="00C16417">
    <w:pPr>
      <w:pStyle w:val="Zpat"/>
      <w:pBdr>
        <w:top w:val="single" w:sz="4" w:space="1" w:color="auto"/>
      </w:pBdr>
      <w:spacing w:line="200" w:lineRule="exact"/>
      <w:jc w:val="right"/>
      <w:rPr>
        <w:sz w:val="14"/>
        <w:szCs w:val="14"/>
      </w:rPr>
    </w:pPr>
    <w:r w:rsidRPr="00F353C9">
      <w:rPr>
        <w:sz w:val="14"/>
        <w:szCs w:val="14"/>
      </w:rPr>
      <w:fldChar w:fldCharType="begin"/>
    </w:r>
    <w:r w:rsidRPr="00F353C9">
      <w:rPr>
        <w:sz w:val="14"/>
        <w:szCs w:val="14"/>
      </w:rPr>
      <w:instrText>PAGE   \* MERGEFORMAT</w:instrText>
    </w:r>
    <w:r w:rsidRPr="00F353C9">
      <w:rPr>
        <w:sz w:val="14"/>
        <w:szCs w:val="14"/>
      </w:rPr>
      <w:fldChar w:fldCharType="separate"/>
    </w:r>
    <w:r w:rsidR="00152612">
      <w:rPr>
        <w:noProof/>
        <w:sz w:val="14"/>
        <w:szCs w:val="14"/>
      </w:rPr>
      <w:t>4</w:t>
    </w:r>
    <w:r w:rsidRPr="00F353C9">
      <w:rPr>
        <w:sz w:val="14"/>
        <w:szCs w:val="14"/>
      </w:rPr>
      <w:fldChar w:fldCharType="end"/>
    </w:r>
    <w:r w:rsidRPr="00F353C9">
      <w:rPr>
        <w:sz w:val="14"/>
        <w:szCs w:val="14"/>
      </w:rPr>
      <w:t xml:space="preserve"> z </w:t>
    </w:r>
    <w:r w:rsidRPr="00F353C9">
      <w:rPr>
        <w:sz w:val="14"/>
        <w:szCs w:val="14"/>
      </w:rPr>
      <w:fldChar w:fldCharType="begin"/>
    </w:r>
    <w:r w:rsidRPr="00F353C9">
      <w:rPr>
        <w:sz w:val="14"/>
        <w:szCs w:val="14"/>
      </w:rPr>
      <w:instrText xml:space="preserve"> NUMPAGES  \* Arabic  \* MERGEFORMAT </w:instrText>
    </w:r>
    <w:r w:rsidRPr="00F353C9">
      <w:rPr>
        <w:sz w:val="14"/>
        <w:szCs w:val="14"/>
      </w:rPr>
      <w:fldChar w:fldCharType="separate"/>
    </w:r>
    <w:r w:rsidR="00152612">
      <w:rPr>
        <w:noProof/>
        <w:sz w:val="14"/>
        <w:szCs w:val="14"/>
      </w:rPr>
      <w:t>12</w:t>
    </w:r>
    <w:r w:rsidRPr="00F353C9">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1D43F" w14:textId="77777777" w:rsidR="008E7EC8" w:rsidRDefault="008E7EC8">
      <w:r>
        <w:separator/>
      </w:r>
    </w:p>
  </w:footnote>
  <w:footnote w:type="continuationSeparator" w:id="0">
    <w:p w14:paraId="51B3050F" w14:textId="77777777" w:rsidR="008E7EC8" w:rsidRDefault="008E7EC8">
      <w:r>
        <w:continuationSeparator/>
      </w:r>
    </w:p>
  </w:footnote>
  <w:footnote w:id="1">
    <w:p w14:paraId="2D1754A9" w14:textId="622A5159" w:rsidR="00E64A69" w:rsidRPr="00827CCE" w:rsidRDefault="00E64A69">
      <w:pPr>
        <w:pStyle w:val="Textpoznpodarou"/>
        <w:rPr>
          <w:sz w:val="18"/>
          <w:szCs w:val="18"/>
        </w:rPr>
      </w:pPr>
      <w:r w:rsidRPr="00827CCE">
        <w:rPr>
          <w:rStyle w:val="Znakapoznpodarou"/>
          <w:sz w:val="18"/>
          <w:szCs w:val="18"/>
        </w:rPr>
        <w:footnoteRef/>
      </w:r>
      <w:r w:rsidRPr="00827CCE">
        <w:rPr>
          <w:sz w:val="18"/>
          <w:szCs w:val="18"/>
        </w:rPr>
        <w:t xml:space="preserve"> Za materiál nezbytný pro uspořádání akce se nepovažuje pořízení drobného dlouhodobého hmotného majetku. </w:t>
      </w:r>
      <w:r w:rsidR="00B53BA8">
        <w:rPr>
          <w:sz w:val="18"/>
          <w:szCs w:val="18"/>
        </w:rPr>
        <w:t>Drobný dlouhodobý hmotný a nehmotný majetek jsou považovány za neuznatelné náklady projektu.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F290C" w14:textId="65E3B3C0" w:rsidR="00EB2974" w:rsidRPr="00B713BC" w:rsidRDefault="00ED0265" w:rsidP="00B713BC">
    <w:pPr>
      <w:pStyle w:val="Zhlav"/>
    </w:pPr>
    <w:r>
      <w:rPr>
        <w:noProof/>
        <w:lang w:eastAsia="cs-CZ"/>
      </w:rPr>
      <w:drawing>
        <wp:anchor distT="0" distB="0" distL="114300" distR="114300" simplePos="0" relativeHeight="251659264" behindDoc="1" locked="0" layoutInCell="1" allowOverlap="1" wp14:anchorId="46386F9D" wp14:editId="611E63B3">
          <wp:simplePos x="0" y="0"/>
          <wp:positionH relativeFrom="page">
            <wp:posOffset>5652770</wp:posOffset>
          </wp:positionH>
          <wp:positionV relativeFrom="page">
            <wp:posOffset>360045</wp:posOffset>
          </wp:positionV>
          <wp:extent cx="783590" cy="906145"/>
          <wp:effectExtent l="0" t="0" r="0" b="8255"/>
          <wp:wrapTight wrapText="bothSides">
            <wp:wrapPolygon edited="0">
              <wp:start x="0" y="0"/>
              <wp:lineTo x="0" y="21343"/>
              <wp:lineTo x="21005" y="21343"/>
              <wp:lineTo x="2100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590" cy="906145"/>
                  </a:xfrm>
                  <a:prstGeom prst="rect">
                    <a:avLst/>
                  </a:prstGeom>
                  <a:noFill/>
                </pic:spPr>
              </pic:pic>
            </a:graphicData>
          </a:graphic>
          <wp14:sizeRelH relativeFrom="page">
            <wp14:pctWidth>0</wp14:pctWidth>
          </wp14:sizeRelH>
          <wp14:sizeRelV relativeFrom="page">
            <wp14:pctHeight>0</wp14:pctHeight>
          </wp14:sizeRelV>
        </wp:anchor>
      </w:drawing>
    </w:r>
    <w:r>
      <w:t>S</w:t>
    </w:r>
    <w:r w:rsidRPr="00B713BC">
      <w:t xml:space="preserve">tatutární město </w:t>
    </w:r>
    <w:r>
      <w:t>O</w:t>
    </w:r>
    <w:r w:rsidRPr="00B713BC">
      <w:t>pava</w:t>
    </w:r>
  </w:p>
  <w:p w14:paraId="55B69C6E" w14:textId="77777777" w:rsidR="00EB2974" w:rsidRDefault="00152612" w:rsidP="00B71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3435"/>
    <w:multiLevelType w:val="multilevel"/>
    <w:tmpl w:val="7D0C9AAA"/>
    <w:styleLink w:val="SmrniceObsah"/>
    <w:lvl w:ilvl="0">
      <w:start w:val="1"/>
      <w:numFmt w:val="upperRoman"/>
      <w:pStyle w:val="Obsah1"/>
      <w:suff w:val="space"/>
      <w:lvlText w:val="Hlava %1."/>
      <w:lvlJc w:val="left"/>
      <w:pPr>
        <w:ind w:left="170" w:firstLine="0"/>
      </w:pPr>
      <w:rPr>
        <w:rFonts w:ascii="Arial" w:hAnsi="Arial" w:hint="default"/>
        <w:b/>
        <w:i w:val="0"/>
        <w:caps w:val="0"/>
        <w:sz w:val="20"/>
      </w:rPr>
    </w:lvl>
    <w:lvl w:ilvl="1">
      <w:start w:val="1"/>
      <w:numFmt w:val="decimal"/>
      <w:lvlRestart w:val="0"/>
      <w:pStyle w:val="Obsah2"/>
      <w:suff w:val="space"/>
      <w:lvlText w:val="Díl %2"/>
      <w:lvlJc w:val="left"/>
      <w:pPr>
        <w:ind w:left="0" w:firstLine="0"/>
      </w:pPr>
      <w:rPr>
        <w:rFonts w:ascii="Arial" w:hAnsi="Arial" w:hint="default"/>
        <w:b/>
        <w:i w:val="0"/>
        <w:sz w:val="20"/>
      </w:rPr>
    </w:lvl>
    <w:lvl w:ilvl="2">
      <w:start w:val="1"/>
      <w:numFmt w:val="decimal"/>
      <w:lvlRestart w:val="0"/>
      <w:pStyle w:val="Obsah3"/>
      <w:suff w:val="space"/>
      <w:lvlText w:val="Čl. %3"/>
      <w:lvlJc w:val="left"/>
      <w:pPr>
        <w:ind w:left="0" w:firstLine="0"/>
      </w:pPr>
      <w:rPr>
        <w:rFonts w:ascii="Arial" w:hAnsi="Arial"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B47855"/>
    <w:multiLevelType w:val="hybridMultilevel"/>
    <w:tmpl w:val="62747100"/>
    <w:lvl w:ilvl="0" w:tplc="6EBC8928">
      <w:numFmt w:val="bullet"/>
      <w:lvlText w:val="-"/>
      <w:lvlJc w:val="left"/>
      <w:pPr>
        <w:ind w:left="1080" w:hanging="360"/>
      </w:pPr>
      <w:rPr>
        <w:rFonts w:ascii="Arial" w:eastAsia="Arial"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AD66121"/>
    <w:multiLevelType w:val="hybridMultilevel"/>
    <w:tmpl w:val="FEB406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C57E01"/>
    <w:multiLevelType w:val="hybridMultilevel"/>
    <w:tmpl w:val="5E9610CC"/>
    <w:lvl w:ilvl="0" w:tplc="C066B592">
      <w:start w:val="1"/>
      <w:numFmt w:val="decimal"/>
      <w:lvlText w:val="%1."/>
      <w:lvlJc w:val="left"/>
      <w:pPr>
        <w:ind w:left="36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CB6D92"/>
    <w:multiLevelType w:val="hybridMultilevel"/>
    <w:tmpl w:val="A60CC7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266C43"/>
    <w:multiLevelType w:val="hybridMultilevel"/>
    <w:tmpl w:val="0EB0F158"/>
    <w:lvl w:ilvl="0" w:tplc="2E968A6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D955A9"/>
    <w:multiLevelType w:val="hybridMultilevel"/>
    <w:tmpl w:val="1AD4A680"/>
    <w:lvl w:ilvl="0" w:tplc="929CE4D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1C40DD"/>
    <w:multiLevelType w:val="multilevel"/>
    <w:tmpl w:val="DA0CB81E"/>
    <w:lvl w:ilvl="0">
      <w:numFmt w:val="decimal"/>
      <w:lvlText w:val=""/>
      <w:lvlJc w:val="left"/>
    </w:lvl>
    <w:lvl w:ilvl="1">
      <w:numFmt w:val="decimal"/>
      <w:lvlText w:val=""/>
      <w:lvlJc w:val="left"/>
    </w:lvl>
    <w:lvl w:ilvl="2">
      <w:numFmt w:val="decimal"/>
      <w:lvlText w:val=""/>
      <w:lvlJc w:val="left"/>
    </w:lvl>
    <w:lvl w:ilvl="3">
      <w:start w:val="1"/>
      <w:numFmt w:val="decimal"/>
      <w:lvlText w:val="%4."/>
      <w:lvlJc w:val="left"/>
      <w:rPr>
        <w:sz w:val="20"/>
        <w:szCs w:val="20"/>
      </w:rPr>
    </w:lvl>
    <w:lvl w:ilvl="4">
      <w:numFmt w:val="bullet"/>
      <w:lvlText w:val="-"/>
      <w:lvlJc w:val="left"/>
      <w:rPr>
        <w:rFonts w:ascii="Calibri" w:eastAsia="Calibri" w:hAnsi="Calibri" w:cs="Calibri"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085824"/>
    <w:multiLevelType w:val="hybridMultilevel"/>
    <w:tmpl w:val="5EDCB4F4"/>
    <w:lvl w:ilvl="0" w:tplc="98A45F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4973A2"/>
    <w:multiLevelType w:val="hybridMultilevel"/>
    <w:tmpl w:val="3052105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47C647B"/>
    <w:multiLevelType w:val="hybridMultilevel"/>
    <w:tmpl w:val="2B34E7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5F6D26"/>
    <w:multiLevelType w:val="multilevel"/>
    <w:tmpl w:val="BDDE6BC2"/>
    <w:lvl w:ilvl="0">
      <w:start w:val="1"/>
      <w:numFmt w:val="decimal"/>
      <w:pStyle w:val="Nadpis1"/>
      <w:suff w:val="nothing"/>
      <w:lvlText w:val="Článek %1"/>
      <w:lvlJc w:val="left"/>
      <w:pPr>
        <w:ind w:left="0" w:firstLine="0"/>
      </w:pPr>
      <w:rPr>
        <w:rFonts w:hint="default"/>
      </w:rPr>
    </w:lvl>
    <w:lvl w:ilvl="1">
      <w:start w:val="1"/>
      <w:numFmt w:val="decimal"/>
      <w:pStyle w:val="Vrazncitt"/>
      <w:isLgl/>
      <w:lvlText w:val="%2."/>
      <w:lvlJc w:val="left"/>
      <w:pPr>
        <w:tabs>
          <w:tab w:val="num" w:pos="357"/>
        </w:tabs>
        <w:ind w:left="357" w:hanging="357"/>
      </w:pPr>
      <w:rPr>
        <w:rFonts w:hint="default"/>
        <w:b w:val="0"/>
        <w:i w:val="0"/>
      </w:rPr>
    </w:lvl>
    <w:lvl w:ilvl="2">
      <w:start w:val="1"/>
      <w:numFmt w:val="decimal"/>
      <w:pStyle w:val="Nadpisobsahu"/>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12" w15:restartNumberingAfterBreak="0">
    <w:nsid w:val="25B67A01"/>
    <w:multiLevelType w:val="multilevel"/>
    <w:tmpl w:val="54DA9582"/>
    <w:styleLink w:val="SmrniceSeznam1"/>
    <w:lvl w:ilvl="0">
      <w:start w:val="1"/>
      <w:numFmt w:val="upperRoman"/>
      <w:suff w:val="nothing"/>
      <w:lvlText w:val="Hlava %1."/>
      <w:lvlJc w:val="left"/>
      <w:pPr>
        <w:ind w:left="0" w:firstLine="0"/>
      </w:pPr>
      <w:rPr>
        <w:rFonts w:hint="default"/>
      </w:rPr>
    </w:lvl>
    <w:lvl w:ilvl="1">
      <w:start w:val="1"/>
      <w:numFmt w:val="decimal"/>
      <w:lvlRestart w:val="0"/>
      <w:suff w:val="nothing"/>
      <w:lvlText w:val="Díl %2"/>
      <w:lvlJc w:val="left"/>
      <w:pPr>
        <w:ind w:left="0" w:firstLine="0"/>
      </w:pPr>
      <w:rPr>
        <w:rFonts w:hint="default"/>
      </w:rPr>
    </w:lvl>
    <w:lvl w:ilvl="2">
      <w:start w:val="1"/>
      <w:numFmt w:val="decimal"/>
      <w:lvlRestart w:val="0"/>
      <w:suff w:val="nothing"/>
      <w:lvlText w:val="Článek %3"/>
      <w:lvlJc w:val="left"/>
      <w:pPr>
        <w:ind w:left="0" w:firstLine="0"/>
      </w:pPr>
      <w:rPr>
        <w:rFonts w:hint="default"/>
      </w:rPr>
    </w:lvl>
    <w:lvl w:ilvl="3">
      <w:start w:val="1"/>
      <w:numFmt w:val="decimal"/>
      <w:lvlText w:val="%4."/>
      <w:lvlJc w:val="left"/>
      <w:pPr>
        <w:tabs>
          <w:tab w:val="num" w:pos="357"/>
        </w:tabs>
        <w:ind w:left="357" w:hanging="357"/>
      </w:pPr>
      <w:rPr>
        <w:rFonts w:hint="default"/>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13" w15:restartNumberingAfterBreak="0">
    <w:nsid w:val="27D67FF1"/>
    <w:multiLevelType w:val="multilevel"/>
    <w:tmpl w:val="0F60139C"/>
    <w:lvl w:ilvl="0">
      <w:numFmt w:val="decimal"/>
      <w:lvlText w:val=""/>
      <w:lvlJc w:val="left"/>
    </w:lvl>
    <w:lvl w:ilvl="1">
      <w:numFmt w:val="decimal"/>
      <w:lvlText w:val=""/>
      <w:lvlJc w:val="left"/>
    </w:lvl>
    <w:lvl w:ilvl="2">
      <w:numFmt w:val="decimal"/>
      <w:lvlText w:val=""/>
      <w:lvlJc w:val="left"/>
    </w:lvl>
    <w:lvl w:ilvl="3">
      <w:start w:val="1"/>
      <w:numFmt w:val="decimal"/>
      <w:lvlText w:val="%4."/>
      <w:lvlJc w:val="left"/>
    </w:lvl>
    <w:lvl w:ilvl="4">
      <w:numFmt w:val="bullet"/>
      <w:lvlText w:val="-"/>
      <w:lvlJc w:val="left"/>
      <w:rPr>
        <w:rFonts w:ascii="Calibri" w:eastAsia="Calibri" w:hAnsi="Calibri" w:cs="Calibri"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271BA7"/>
    <w:multiLevelType w:val="hybridMultilevel"/>
    <w:tmpl w:val="3310407E"/>
    <w:lvl w:ilvl="0" w:tplc="929CE4D0">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027981"/>
    <w:multiLevelType w:val="hybridMultilevel"/>
    <w:tmpl w:val="ACF48E64"/>
    <w:lvl w:ilvl="0" w:tplc="929CE4D0">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B4A5801"/>
    <w:multiLevelType w:val="multilevel"/>
    <w:tmpl w:val="D29EA0A6"/>
    <w:lvl w:ilvl="0">
      <w:start w:val="1"/>
      <w:numFmt w:val="upperRoman"/>
      <w:suff w:val="nothing"/>
      <w:lvlText w:val="Hlava %1."/>
      <w:lvlJc w:val="left"/>
      <w:pPr>
        <w:ind w:left="0" w:firstLine="0"/>
      </w:pPr>
      <w:rPr>
        <w:rFonts w:hint="default"/>
      </w:rPr>
    </w:lvl>
    <w:lvl w:ilvl="1">
      <w:start w:val="1"/>
      <w:numFmt w:val="decimal"/>
      <w:lvlRestart w:val="0"/>
      <w:suff w:val="nothing"/>
      <w:lvlText w:val="Díl %2"/>
      <w:lvlJc w:val="left"/>
      <w:pPr>
        <w:ind w:left="0" w:firstLine="0"/>
      </w:pPr>
      <w:rPr>
        <w:rFonts w:hint="default"/>
      </w:rPr>
    </w:lvl>
    <w:lvl w:ilvl="2">
      <w:start w:val="1"/>
      <w:numFmt w:val="decimal"/>
      <w:lvlRestart w:val="0"/>
      <w:suff w:val="nothing"/>
      <w:lvlText w:val="Článek %3"/>
      <w:lvlJc w:val="left"/>
      <w:pPr>
        <w:ind w:left="0" w:firstLine="0"/>
      </w:pPr>
      <w:rPr>
        <w:rFonts w:hint="default"/>
      </w:rPr>
    </w:lvl>
    <w:lvl w:ilvl="3">
      <w:start w:val="1"/>
      <w:numFmt w:val="lowerLetter"/>
      <w:lvlText w:val="%4)"/>
      <w:lvlJc w:val="left"/>
      <w:pPr>
        <w:tabs>
          <w:tab w:val="num" w:pos="640"/>
        </w:tabs>
        <w:ind w:left="640" w:hanging="357"/>
      </w:pPr>
      <w:rPr>
        <w:rFonts w:hint="default"/>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17" w15:restartNumberingAfterBreak="0">
    <w:nsid w:val="3B5A3E9C"/>
    <w:multiLevelType w:val="hybridMultilevel"/>
    <w:tmpl w:val="4B92AE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E265A2"/>
    <w:multiLevelType w:val="multilevel"/>
    <w:tmpl w:val="7D0C9AAA"/>
    <w:numStyleLink w:val="SmrniceObsah"/>
  </w:abstractNum>
  <w:abstractNum w:abstractNumId="19" w15:restartNumberingAfterBreak="0">
    <w:nsid w:val="45E221E7"/>
    <w:multiLevelType w:val="hybridMultilevel"/>
    <w:tmpl w:val="AF8AB3E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4B850079"/>
    <w:multiLevelType w:val="hybridMultilevel"/>
    <w:tmpl w:val="C3AAD2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CE2A79"/>
    <w:multiLevelType w:val="hybridMultilevel"/>
    <w:tmpl w:val="4ED477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1DB04C3"/>
    <w:multiLevelType w:val="hybridMultilevel"/>
    <w:tmpl w:val="DB1A3854"/>
    <w:lvl w:ilvl="0" w:tplc="04050017">
      <w:start w:val="1"/>
      <w:numFmt w:val="lowerLetter"/>
      <w:lvlText w:val="%1)"/>
      <w:lvlJc w:val="left"/>
      <w:pPr>
        <w:ind w:left="1110" w:hanging="360"/>
      </w:pPr>
    </w:lvl>
    <w:lvl w:ilvl="1" w:tplc="04050019" w:tentative="1">
      <w:start w:val="1"/>
      <w:numFmt w:val="lowerLetter"/>
      <w:lvlText w:val="%2."/>
      <w:lvlJc w:val="left"/>
      <w:pPr>
        <w:ind w:left="1830" w:hanging="360"/>
      </w:pPr>
    </w:lvl>
    <w:lvl w:ilvl="2" w:tplc="0405001B" w:tentative="1">
      <w:start w:val="1"/>
      <w:numFmt w:val="lowerRoman"/>
      <w:lvlText w:val="%3."/>
      <w:lvlJc w:val="right"/>
      <w:pPr>
        <w:ind w:left="2550" w:hanging="180"/>
      </w:pPr>
    </w:lvl>
    <w:lvl w:ilvl="3" w:tplc="0405000F" w:tentative="1">
      <w:start w:val="1"/>
      <w:numFmt w:val="decimal"/>
      <w:lvlText w:val="%4."/>
      <w:lvlJc w:val="left"/>
      <w:pPr>
        <w:ind w:left="3270" w:hanging="360"/>
      </w:pPr>
    </w:lvl>
    <w:lvl w:ilvl="4" w:tplc="04050019" w:tentative="1">
      <w:start w:val="1"/>
      <w:numFmt w:val="lowerLetter"/>
      <w:lvlText w:val="%5."/>
      <w:lvlJc w:val="left"/>
      <w:pPr>
        <w:ind w:left="3990" w:hanging="360"/>
      </w:pPr>
    </w:lvl>
    <w:lvl w:ilvl="5" w:tplc="0405001B" w:tentative="1">
      <w:start w:val="1"/>
      <w:numFmt w:val="lowerRoman"/>
      <w:lvlText w:val="%6."/>
      <w:lvlJc w:val="right"/>
      <w:pPr>
        <w:ind w:left="4710" w:hanging="180"/>
      </w:pPr>
    </w:lvl>
    <w:lvl w:ilvl="6" w:tplc="0405000F" w:tentative="1">
      <w:start w:val="1"/>
      <w:numFmt w:val="decimal"/>
      <w:lvlText w:val="%7."/>
      <w:lvlJc w:val="left"/>
      <w:pPr>
        <w:ind w:left="5430" w:hanging="360"/>
      </w:pPr>
    </w:lvl>
    <w:lvl w:ilvl="7" w:tplc="04050019" w:tentative="1">
      <w:start w:val="1"/>
      <w:numFmt w:val="lowerLetter"/>
      <w:lvlText w:val="%8."/>
      <w:lvlJc w:val="left"/>
      <w:pPr>
        <w:ind w:left="6150" w:hanging="360"/>
      </w:pPr>
    </w:lvl>
    <w:lvl w:ilvl="8" w:tplc="0405001B" w:tentative="1">
      <w:start w:val="1"/>
      <w:numFmt w:val="lowerRoman"/>
      <w:lvlText w:val="%9."/>
      <w:lvlJc w:val="right"/>
      <w:pPr>
        <w:ind w:left="6870" w:hanging="180"/>
      </w:pPr>
    </w:lvl>
  </w:abstractNum>
  <w:abstractNum w:abstractNumId="23" w15:restartNumberingAfterBreak="0">
    <w:nsid w:val="553E783A"/>
    <w:multiLevelType w:val="hybridMultilevel"/>
    <w:tmpl w:val="A0CA0F98"/>
    <w:lvl w:ilvl="0" w:tplc="9D86B206">
      <w:start w:val="1"/>
      <w:numFmt w:val="decimal"/>
      <w:pStyle w:val="ploha"/>
      <w:lvlText w:val="%1."/>
      <w:lvlJc w:val="left"/>
      <w:pPr>
        <w:tabs>
          <w:tab w:val="num" w:pos="357"/>
        </w:tabs>
        <w:ind w:left="357" w:hanging="357"/>
      </w:pPr>
      <w:rPr>
        <w:rFonts w:ascii="Arial" w:hAnsi="Arial" w:hint="default"/>
        <w:b w:val="0"/>
        <w:i w:val="0"/>
        <w:color w:val="auto"/>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AC864E9"/>
    <w:multiLevelType w:val="multilevel"/>
    <w:tmpl w:val="05A0321E"/>
    <w:lvl w:ilvl="0">
      <w:start w:val="1"/>
      <w:numFmt w:val="upperRoman"/>
      <w:suff w:val="nothing"/>
      <w:lvlText w:val="Hlava %1."/>
      <w:lvlJc w:val="left"/>
      <w:pPr>
        <w:ind w:left="0" w:firstLine="0"/>
      </w:pPr>
      <w:rPr>
        <w:rFonts w:hint="default"/>
      </w:rPr>
    </w:lvl>
    <w:lvl w:ilvl="1">
      <w:start w:val="1"/>
      <w:numFmt w:val="decimal"/>
      <w:lvlRestart w:val="0"/>
      <w:suff w:val="nothing"/>
      <w:lvlText w:val="Díl %2"/>
      <w:lvlJc w:val="left"/>
      <w:pPr>
        <w:ind w:left="0" w:firstLine="0"/>
      </w:pPr>
      <w:rPr>
        <w:rFonts w:hint="default"/>
      </w:rPr>
    </w:lvl>
    <w:lvl w:ilvl="2">
      <w:start w:val="1"/>
      <w:numFmt w:val="decimal"/>
      <w:lvlRestart w:val="0"/>
      <w:suff w:val="nothing"/>
      <w:lvlText w:val="Článek %3"/>
      <w:lvlJc w:val="left"/>
      <w:pPr>
        <w:ind w:left="0" w:firstLine="0"/>
      </w:pPr>
      <w:rPr>
        <w:rFonts w:hint="default"/>
      </w:rPr>
    </w:lvl>
    <w:lvl w:ilvl="3">
      <w:start w:val="2"/>
      <w:numFmt w:val="bullet"/>
      <w:lvlText w:val="-"/>
      <w:lvlJc w:val="left"/>
      <w:pPr>
        <w:tabs>
          <w:tab w:val="num" w:pos="357"/>
        </w:tabs>
        <w:ind w:left="357" w:hanging="357"/>
      </w:pPr>
      <w:rPr>
        <w:rFonts w:ascii="Arial" w:eastAsia="Times New Roman" w:hAnsi="Arial" w:cs="Arial" w:hint="default"/>
      </w:rPr>
    </w:lvl>
    <w:lvl w:ilvl="4">
      <w:start w:val="1"/>
      <w:numFmt w:val="lowerLetter"/>
      <w:lvlText w:val="%5)"/>
      <w:lvlJc w:val="left"/>
      <w:pPr>
        <w:tabs>
          <w:tab w:val="num" w:pos="720"/>
        </w:tabs>
        <w:ind w:left="720" w:hanging="363"/>
      </w:pPr>
      <w:rPr>
        <w:rFonts w:hint="default"/>
      </w:rPr>
    </w:lvl>
    <w:lvl w:ilvl="5">
      <w:start w:val="1"/>
      <w:numFmt w:val="decimal"/>
      <w:lvlText w:val="%6)"/>
      <w:lvlJc w:val="left"/>
      <w:pPr>
        <w:tabs>
          <w:tab w:val="num" w:pos="1077"/>
        </w:tabs>
        <w:ind w:left="1077" w:hanging="357"/>
      </w:pPr>
      <w:rPr>
        <w:rFonts w:hint="default"/>
      </w:rPr>
    </w:lvl>
    <w:lvl w:ilvl="6">
      <w:start w:val="1"/>
      <w:numFmt w:val="decimal"/>
      <w:lvlText w:val="%6.%7)"/>
      <w:lvlJc w:val="left"/>
      <w:pPr>
        <w:tabs>
          <w:tab w:val="num" w:pos="1616"/>
        </w:tabs>
        <w:ind w:left="1616" w:hanging="539"/>
      </w:pPr>
      <w:rPr>
        <w:rFonts w:hint="default"/>
      </w:rPr>
    </w:lvl>
    <w:lvl w:ilvl="7">
      <w:start w:val="1"/>
      <w:numFmt w:val="decimal"/>
      <w:lvlText w:val="%6.%7.%8)"/>
      <w:lvlJc w:val="left"/>
      <w:pPr>
        <w:tabs>
          <w:tab w:val="num" w:pos="2336"/>
        </w:tabs>
        <w:ind w:left="2336" w:hanging="720"/>
      </w:pPr>
      <w:rPr>
        <w:rFonts w:hint="default"/>
      </w:rPr>
    </w:lvl>
    <w:lvl w:ilvl="8">
      <w:start w:val="1"/>
      <w:numFmt w:val="decimal"/>
      <w:lvlText w:val="%6.%7.%8.%9)"/>
      <w:lvlJc w:val="left"/>
      <w:pPr>
        <w:tabs>
          <w:tab w:val="num" w:pos="3232"/>
        </w:tabs>
        <w:ind w:left="3232" w:hanging="896"/>
      </w:pPr>
      <w:rPr>
        <w:rFonts w:hint="default"/>
      </w:rPr>
    </w:lvl>
  </w:abstractNum>
  <w:abstractNum w:abstractNumId="25" w15:restartNumberingAfterBreak="0">
    <w:nsid w:val="6B196B2B"/>
    <w:multiLevelType w:val="multilevel"/>
    <w:tmpl w:val="7A9E6160"/>
    <w:lvl w:ilvl="0">
      <w:numFmt w:val="decimal"/>
      <w:pStyle w:val="HlavaNadpis"/>
      <w:lvlText w:val=""/>
      <w:lvlJc w:val="left"/>
    </w:lvl>
    <w:lvl w:ilvl="1">
      <w:numFmt w:val="decimal"/>
      <w:pStyle w:val="DlNadpis"/>
      <w:lvlText w:val=""/>
      <w:lvlJc w:val="left"/>
    </w:lvl>
    <w:lvl w:ilvl="2">
      <w:numFmt w:val="decimal"/>
      <w:pStyle w:val="lnekNadpis"/>
      <w:lvlText w:val=""/>
      <w:lvlJc w:val="left"/>
    </w:lvl>
    <w:lvl w:ilvl="3">
      <w:numFmt w:val="decimal"/>
      <w:pStyle w:val="lnekText"/>
      <w:lvlText w:val=""/>
      <w:lvlJc w:val="left"/>
    </w:lvl>
    <w:lvl w:ilvl="4">
      <w:numFmt w:val="bullet"/>
      <w:lvlText w:val="-"/>
      <w:lvlJc w:val="left"/>
      <w:rPr>
        <w:rFonts w:ascii="Calibri" w:eastAsia="Calibri" w:hAnsi="Calibri" w:cs="Calibri"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3DD2D0B"/>
    <w:multiLevelType w:val="multilevel"/>
    <w:tmpl w:val="9E62AC6C"/>
    <w:styleLink w:val="usnesenseznam"/>
    <w:lvl w:ilvl="0">
      <w:start w:val="1"/>
      <w:numFmt w:val="none"/>
      <w:pStyle w:val="usnesenbod"/>
      <w:suff w:val="nothing"/>
      <w:lvlText w:val=""/>
      <w:lvlJc w:val="left"/>
      <w:pPr>
        <w:ind w:left="0" w:firstLine="0"/>
      </w:pPr>
    </w:lvl>
    <w:lvl w:ilvl="1">
      <w:start w:val="1"/>
      <w:numFmt w:val="decimal"/>
      <w:pStyle w:val="1usnesen"/>
      <w:suff w:val="nothing"/>
      <w:lvlText w:val="%2."/>
      <w:lvlJc w:val="left"/>
      <w:pPr>
        <w:ind w:left="0" w:firstLine="0"/>
      </w:pPr>
    </w:lvl>
    <w:lvl w:ilvl="2">
      <w:start w:val="1"/>
      <w:numFmt w:val="lowerLetter"/>
      <w:pStyle w:val="2usnesen"/>
      <w:suff w:val="nothing"/>
      <w:lvlText w:val="%3)"/>
      <w:lvlJc w:val="left"/>
      <w:pPr>
        <w:ind w:left="0" w:firstLine="0"/>
      </w:pPr>
    </w:lvl>
    <w:lvl w:ilvl="3">
      <w:start w:val="1"/>
      <w:numFmt w:val="lowerLetter"/>
      <w:pStyle w:val="3usnesen"/>
      <w:suff w:val="nothing"/>
      <w:lvlText w:val="%3%4)"/>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6A72E80"/>
    <w:multiLevelType w:val="hybridMultilevel"/>
    <w:tmpl w:val="4B4E63BA"/>
    <w:lvl w:ilvl="0" w:tplc="3A30BAFE">
      <w:start w:val="1"/>
      <w:numFmt w:val="decimalZero"/>
      <w:lvlText w:val="%1."/>
      <w:lvlJc w:val="left"/>
      <w:pPr>
        <w:ind w:left="364" w:hanging="360"/>
      </w:pPr>
      <w:rPr>
        <w:rFonts w:hint="default"/>
        <w:sz w:val="20"/>
        <w:szCs w:val="20"/>
      </w:rPr>
    </w:lvl>
    <w:lvl w:ilvl="1" w:tplc="04050019" w:tentative="1">
      <w:start w:val="1"/>
      <w:numFmt w:val="lowerLetter"/>
      <w:lvlText w:val="%2."/>
      <w:lvlJc w:val="left"/>
      <w:pPr>
        <w:ind w:left="1084" w:hanging="360"/>
      </w:p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28" w15:restartNumberingAfterBreak="0">
    <w:nsid w:val="770F55FC"/>
    <w:multiLevelType w:val="hybridMultilevel"/>
    <w:tmpl w:val="D34E042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12"/>
  </w:num>
  <w:num w:numId="2">
    <w:abstractNumId w:val="25"/>
    <w:lvlOverride w:ilvl="0">
      <w:lvl w:ilvl="0">
        <w:start w:val="1"/>
        <w:numFmt w:val="upperRoman"/>
        <w:pStyle w:val="HlavaNadpis"/>
        <w:suff w:val="nothing"/>
        <w:lvlText w:val="Hlava %1."/>
        <w:lvlJc w:val="left"/>
        <w:pPr>
          <w:ind w:left="0" w:firstLine="0"/>
        </w:pPr>
        <w:rPr>
          <w:rFonts w:hint="default"/>
        </w:rPr>
      </w:lvl>
    </w:lvlOverride>
    <w:lvlOverride w:ilvl="1">
      <w:lvl w:ilvl="1">
        <w:start w:val="1"/>
        <w:numFmt w:val="decimal"/>
        <w:lvlRestart w:val="0"/>
        <w:pStyle w:val="DlNadpis"/>
        <w:suff w:val="nothing"/>
        <w:lvlText w:val="Díl %2"/>
        <w:lvlJc w:val="left"/>
        <w:pPr>
          <w:ind w:left="0" w:firstLine="0"/>
        </w:pPr>
        <w:rPr>
          <w:rFonts w:hint="default"/>
        </w:rPr>
      </w:lvl>
    </w:lvlOverride>
    <w:lvlOverride w:ilvl="2">
      <w:lvl w:ilvl="2">
        <w:start w:val="1"/>
        <w:numFmt w:val="decimal"/>
        <w:lvlRestart w:val="0"/>
        <w:pStyle w:val="lnekNadpis"/>
        <w:suff w:val="nothing"/>
        <w:lvlText w:val="Článek %3"/>
        <w:lvlJc w:val="left"/>
        <w:pPr>
          <w:ind w:left="0" w:firstLine="0"/>
        </w:pPr>
        <w:rPr>
          <w:rFonts w:hint="default"/>
        </w:rPr>
      </w:lvl>
    </w:lvlOverride>
    <w:lvlOverride w:ilvl="3">
      <w:lvl w:ilvl="3">
        <w:start w:val="1"/>
        <w:numFmt w:val="decimal"/>
        <w:pStyle w:val="lnekText"/>
        <w:lvlText w:val="%4."/>
        <w:lvlJc w:val="left"/>
        <w:pPr>
          <w:tabs>
            <w:tab w:val="num" w:pos="357"/>
          </w:tabs>
          <w:ind w:left="357" w:hanging="357"/>
        </w:pPr>
        <w:rPr>
          <w:rFonts w:hint="default"/>
          <w:b w:val="0"/>
        </w:rPr>
      </w:lvl>
    </w:lvlOverride>
    <w:lvlOverride w:ilvl="4">
      <w:lvl w:ilvl="4">
        <w:start w:val="1"/>
        <w:numFmt w:val="lowerLetter"/>
        <w:lvlText w:val="%5)"/>
        <w:lvlJc w:val="left"/>
        <w:pPr>
          <w:tabs>
            <w:tab w:val="num" w:pos="720"/>
          </w:tabs>
          <w:ind w:left="720" w:hanging="363"/>
        </w:pPr>
        <w:rPr>
          <w:rFonts w:hint="default"/>
        </w:rPr>
      </w:lvl>
    </w:lvlOverride>
    <w:lvlOverride w:ilvl="5">
      <w:lvl w:ilvl="5">
        <w:start w:val="1"/>
        <w:numFmt w:val="decimal"/>
        <w:lvlText w:val="%6)"/>
        <w:lvlJc w:val="left"/>
        <w:pPr>
          <w:tabs>
            <w:tab w:val="num" w:pos="1077"/>
          </w:tabs>
          <w:ind w:left="1077" w:hanging="357"/>
        </w:pPr>
        <w:rPr>
          <w:rFonts w:hint="default"/>
        </w:rPr>
      </w:lvl>
    </w:lvlOverride>
    <w:lvlOverride w:ilvl="6">
      <w:lvl w:ilvl="6">
        <w:start w:val="1"/>
        <w:numFmt w:val="decimal"/>
        <w:lvlText w:val="%6.%7)"/>
        <w:lvlJc w:val="left"/>
        <w:pPr>
          <w:tabs>
            <w:tab w:val="num" w:pos="1616"/>
          </w:tabs>
          <w:ind w:left="1616" w:hanging="539"/>
        </w:pPr>
        <w:rPr>
          <w:rFonts w:hint="default"/>
        </w:rPr>
      </w:lvl>
    </w:lvlOverride>
    <w:lvlOverride w:ilvl="7">
      <w:lvl w:ilvl="7">
        <w:start w:val="1"/>
        <w:numFmt w:val="decimal"/>
        <w:lvlText w:val="%6.%7.%8)"/>
        <w:lvlJc w:val="left"/>
        <w:pPr>
          <w:tabs>
            <w:tab w:val="num" w:pos="2336"/>
          </w:tabs>
          <w:ind w:left="2336" w:hanging="720"/>
        </w:pPr>
        <w:rPr>
          <w:rFonts w:hint="default"/>
        </w:rPr>
      </w:lvl>
    </w:lvlOverride>
    <w:lvlOverride w:ilvl="8">
      <w:lvl w:ilvl="8">
        <w:start w:val="1"/>
        <w:numFmt w:val="decimal"/>
        <w:lvlText w:val="%6.%7.%8.%9)"/>
        <w:lvlJc w:val="left"/>
        <w:pPr>
          <w:tabs>
            <w:tab w:val="num" w:pos="3232"/>
          </w:tabs>
          <w:ind w:left="3232" w:hanging="896"/>
        </w:pPr>
        <w:rPr>
          <w:rFonts w:hint="default"/>
        </w:rPr>
      </w:lvl>
    </w:lvlOverride>
  </w:num>
  <w:num w:numId="3">
    <w:abstractNumId w:val="0"/>
  </w:num>
  <w:num w:numId="4">
    <w:abstractNumId w:val="18"/>
  </w:num>
  <w:num w:numId="5">
    <w:abstractNumId w:val="11"/>
  </w:num>
  <w:num w:numId="6">
    <w:abstractNumId w:val="15"/>
  </w:num>
  <w:num w:numId="7">
    <w:abstractNumId w:val="26"/>
  </w:num>
  <w:num w:numId="8">
    <w:abstractNumId w:val="26"/>
  </w:num>
  <w:num w:numId="9">
    <w:abstractNumId w:val="28"/>
  </w:num>
  <w:num w:numId="10">
    <w:abstractNumId w:val="23"/>
  </w:num>
  <w:num w:numId="11">
    <w:abstractNumId w:val="20"/>
  </w:num>
  <w:num w:numId="12">
    <w:abstractNumId w:val="9"/>
  </w:num>
  <w:num w:numId="13">
    <w:abstractNumId w:val="16"/>
  </w:num>
  <w:num w:numId="14">
    <w:abstractNumId w:val="19"/>
  </w:num>
  <w:num w:numId="15">
    <w:abstractNumId w:val="5"/>
  </w:num>
  <w:num w:numId="16">
    <w:abstractNumId w:val="25"/>
    <w:lvlOverride w:ilvl="0">
      <w:lvl w:ilvl="0">
        <w:numFmt w:val="decimal"/>
        <w:pStyle w:val="HlavaNadpis"/>
        <w:lvlText w:val=""/>
        <w:lvlJc w:val="left"/>
        <w:pPr>
          <w:ind w:left="0" w:firstLine="0"/>
        </w:pPr>
        <w:rPr>
          <w:rFonts w:hint="default"/>
        </w:rPr>
      </w:lvl>
    </w:lvlOverride>
    <w:lvlOverride w:ilvl="1">
      <w:lvl w:ilvl="1">
        <w:numFmt w:val="decimal"/>
        <w:pStyle w:val="DlNadpis"/>
        <w:lvlText w:val=""/>
        <w:lvlJc w:val="left"/>
        <w:pPr>
          <w:ind w:left="0" w:firstLine="0"/>
        </w:pPr>
        <w:rPr>
          <w:rFonts w:hint="default"/>
        </w:rPr>
      </w:lvl>
    </w:lvlOverride>
    <w:lvlOverride w:ilvl="2">
      <w:lvl w:ilvl="2">
        <w:numFmt w:val="decimal"/>
        <w:pStyle w:val="lnekNadpis"/>
        <w:lvlText w:val=""/>
        <w:lvlJc w:val="left"/>
        <w:pPr>
          <w:ind w:left="0" w:firstLine="0"/>
        </w:pPr>
        <w:rPr>
          <w:rFonts w:hint="default"/>
        </w:rPr>
      </w:lvl>
    </w:lvlOverride>
    <w:lvlOverride w:ilvl="3">
      <w:lvl w:ilvl="3">
        <w:numFmt w:val="decimal"/>
        <w:pStyle w:val="lnekText"/>
        <w:lvlText w:val="1%4"/>
        <w:lvlJc w:val="left"/>
        <w:pPr>
          <w:ind w:left="0" w:firstLine="0"/>
        </w:pPr>
        <w:rPr>
          <w:rFonts w:hint="default"/>
        </w:rPr>
      </w:lvl>
    </w:lvlOverride>
    <w:lvlOverride w:ilvl="4">
      <w:lvl w:ilvl="4">
        <w:numFmt w:val="bullet"/>
        <w:lvlText w:val="-"/>
        <w:lvlJc w:val="left"/>
        <w:pPr>
          <w:ind w:left="0" w:firstLine="0"/>
        </w:pPr>
        <w:rPr>
          <w:rFonts w:ascii="Calibri" w:eastAsia="Calibri" w:hAnsi="Calibri" w:cs="Calibri" w:hint="default"/>
        </w:rPr>
      </w:lvl>
    </w:lvlOverride>
    <w:lvlOverride w:ilvl="5">
      <w:lvl w:ilvl="5">
        <w:numFmt w:val="decimal"/>
        <w:lvlText w:val=""/>
        <w:lvlJc w:val="left"/>
        <w:pPr>
          <w:ind w:left="0" w:firstLine="0"/>
        </w:pPr>
        <w:rPr>
          <w:rFonts w:hint="default"/>
        </w:rPr>
      </w:lvl>
    </w:lvlOverride>
    <w:lvlOverride w:ilvl="6">
      <w:lvl w:ilvl="6">
        <w:numFmt w:val="decimal"/>
        <w:lvlText w:val=""/>
        <w:lvlJc w:val="left"/>
        <w:pPr>
          <w:ind w:left="0" w:firstLine="0"/>
        </w:pPr>
        <w:rPr>
          <w:rFonts w:hint="default"/>
        </w:rPr>
      </w:lvl>
    </w:lvlOverride>
    <w:lvlOverride w:ilvl="7">
      <w:lvl w:ilvl="7">
        <w:numFmt w:val="decimal"/>
        <w:lvlText w:val=""/>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17">
    <w:abstractNumId w:val="25"/>
  </w:num>
  <w:num w:numId="18">
    <w:abstractNumId w:val="1"/>
  </w:num>
  <w:num w:numId="19">
    <w:abstractNumId w:val="24"/>
  </w:num>
  <w:num w:numId="20">
    <w:abstractNumId w:val="27"/>
  </w:num>
  <w:num w:numId="21">
    <w:abstractNumId w:val="7"/>
  </w:num>
  <w:num w:numId="22">
    <w:abstractNumId w:val="13"/>
  </w:num>
  <w:num w:numId="23">
    <w:abstractNumId w:val="8"/>
  </w:num>
  <w:num w:numId="24">
    <w:abstractNumId w:val="4"/>
  </w:num>
  <w:num w:numId="25">
    <w:abstractNumId w:val="17"/>
  </w:num>
  <w:num w:numId="26">
    <w:abstractNumId w:val="2"/>
  </w:num>
  <w:num w:numId="27">
    <w:abstractNumId w:val="10"/>
  </w:num>
  <w:num w:numId="28">
    <w:abstractNumId w:val="3"/>
  </w:num>
  <w:num w:numId="29">
    <w:abstractNumId w:val="22"/>
  </w:num>
  <w:num w:numId="30">
    <w:abstractNumId w:val="21"/>
  </w:num>
  <w:num w:numId="31">
    <w:abstractNumId w:val="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65"/>
    <w:rsid w:val="000445FA"/>
    <w:rsid w:val="00060212"/>
    <w:rsid w:val="00066994"/>
    <w:rsid w:val="00066BB1"/>
    <w:rsid w:val="000B3CA6"/>
    <w:rsid w:val="000F3820"/>
    <w:rsid w:val="000F5E0B"/>
    <w:rsid w:val="001313AA"/>
    <w:rsid w:val="00152612"/>
    <w:rsid w:val="00164483"/>
    <w:rsid w:val="001B648E"/>
    <w:rsid w:val="001C2845"/>
    <w:rsid w:val="001E4F3F"/>
    <w:rsid w:val="001F04B6"/>
    <w:rsid w:val="001F0F95"/>
    <w:rsid w:val="001F5B85"/>
    <w:rsid w:val="00201948"/>
    <w:rsid w:val="00224792"/>
    <w:rsid w:val="00225AAC"/>
    <w:rsid w:val="00243226"/>
    <w:rsid w:val="002437AB"/>
    <w:rsid w:val="00251F1A"/>
    <w:rsid w:val="00282BFC"/>
    <w:rsid w:val="002A1309"/>
    <w:rsid w:val="002B3DC1"/>
    <w:rsid w:val="002B52B7"/>
    <w:rsid w:val="002F78BB"/>
    <w:rsid w:val="003060E1"/>
    <w:rsid w:val="00313BB7"/>
    <w:rsid w:val="003212E0"/>
    <w:rsid w:val="003868EC"/>
    <w:rsid w:val="003D67E9"/>
    <w:rsid w:val="003E5AA8"/>
    <w:rsid w:val="003F3433"/>
    <w:rsid w:val="003F4C54"/>
    <w:rsid w:val="003F77CC"/>
    <w:rsid w:val="004067FC"/>
    <w:rsid w:val="0041082F"/>
    <w:rsid w:val="00430EC6"/>
    <w:rsid w:val="00440C17"/>
    <w:rsid w:val="004539FF"/>
    <w:rsid w:val="00460D3B"/>
    <w:rsid w:val="00490107"/>
    <w:rsid w:val="004A3431"/>
    <w:rsid w:val="00513125"/>
    <w:rsid w:val="00534C80"/>
    <w:rsid w:val="0054351E"/>
    <w:rsid w:val="00561D26"/>
    <w:rsid w:val="00572888"/>
    <w:rsid w:val="005853FF"/>
    <w:rsid w:val="0059783C"/>
    <w:rsid w:val="005B4FD2"/>
    <w:rsid w:val="005C1DAE"/>
    <w:rsid w:val="005D2FCE"/>
    <w:rsid w:val="005F7CE3"/>
    <w:rsid w:val="0066138D"/>
    <w:rsid w:val="0066327A"/>
    <w:rsid w:val="0067435F"/>
    <w:rsid w:val="006915E2"/>
    <w:rsid w:val="006B0410"/>
    <w:rsid w:val="006C5DB2"/>
    <w:rsid w:val="006D3622"/>
    <w:rsid w:val="00710022"/>
    <w:rsid w:val="00731FB1"/>
    <w:rsid w:val="00785829"/>
    <w:rsid w:val="007A6D28"/>
    <w:rsid w:val="007C6A6E"/>
    <w:rsid w:val="007E2506"/>
    <w:rsid w:val="007F3670"/>
    <w:rsid w:val="007F7485"/>
    <w:rsid w:val="00827CCE"/>
    <w:rsid w:val="0084395F"/>
    <w:rsid w:val="0086427C"/>
    <w:rsid w:val="008E7EC8"/>
    <w:rsid w:val="008F3AD0"/>
    <w:rsid w:val="0093324A"/>
    <w:rsid w:val="0095156F"/>
    <w:rsid w:val="00953CAC"/>
    <w:rsid w:val="0096626A"/>
    <w:rsid w:val="009A45FC"/>
    <w:rsid w:val="009B3A62"/>
    <w:rsid w:val="009C548C"/>
    <w:rsid w:val="009C6A44"/>
    <w:rsid w:val="009D318C"/>
    <w:rsid w:val="00A00CAF"/>
    <w:rsid w:val="00A11553"/>
    <w:rsid w:val="00A22E9B"/>
    <w:rsid w:val="00A3385C"/>
    <w:rsid w:val="00A50641"/>
    <w:rsid w:val="00A72008"/>
    <w:rsid w:val="00A96509"/>
    <w:rsid w:val="00AB0C7B"/>
    <w:rsid w:val="00AB40BD"/>
    <w:rsid w:val="00AE6D92"/>
    <w:rsid w:val="00AF66DB"/>
    <w:rsid w:val="00B06D2D"/>
    <w:rsid w:val="00B108DB"/>
    <w:rsid w:val="00B11DAD"/>
    <w:rsid w:val="00B20E10"/>
    <w:rsid w:val="00B534A1"/>
    <w:rsid w:val="00B53BA8"/>
    <w:rsid w:val="00B61955"/>
    <w:rsid w:val="00B80BC4"/>
    <w:rsid w:val="00B81F82"/>
    <w:rsid w:val="00BA3DD2"/>
    <w:rsid w:val="00BC3784"/>
    <w:rsid w:val="00C000E4"/>
    <w:rsid w:val="00C121AE"/>
    <w:rsid w:val="00C5425D"/>
    <w:rsid w:val="00C57C81"/>
    <w:rsid w:val="00C8542C"/>
    <w:rsid w:val="00CF0F66"/>
    <w:rsid w:val="00CF68E6"/>
    <w:rsid w:val="00D152E9"/>
    <w:rsid w:val="00D513C6"/>
    <w:rsid w:val="00D52D7C"/>
    <w:rsid w:val="00DA4CC8"/>
    <w:rsid w:val="00DC4859"/>
    <w:rsid w:val="00DD0AA9"/>
    <w:rsid w:val="00DE1A34"/>
    <w:rsid w:val="00E11598"/>
    <w:rsid w:val="00E17E00"/>
    <w:rsid w:val="00E51C71"/>
    <w:rsid w:val="00E53E0F"/>
    <w:rsid w:val="00E64A69"/>
    <w:rsid w:val="00E77881"/>
    <w:rsid w:val="00ED0265"/>
    <w:rsid w:val="00EE68D8"/>
    <w:rsid w:val="00F21AA4"/>
    <w:rsid w:val="00F333CC"/>
    <w:rsid w:val="00F52A1C"/>
    <w:rsid w:val="00FA6F0D"/>
    <w:rsid w:val="00FF6F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FA143B"/>
  <w15:chartTrackingRefBased/>
  <w15:docId w15:val="{4E7869DF-2904-45B1-87AD-F70A4DCB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0265"/>
    <w:pPr>
      <w:spacing w:after="0" w:line="240" w:lineRule="auto"/>
    </w:pPr>
    <w:rPr>
      <w:rFonts w:ascii="Arial" w:eastAsia="Arial" w:hAnsi="Arial" w:cs="Times New Roman"/>
      <w:sz w:val="20"/>
      <w:szCs w:val="24"/>
    </w:rPr>
  </w:style>
  <w:style w:type="paragraph" w:styleId="Nadpis1">
    <w:name w:val="heading 1"/>
    <w:basedOn w:val="Normln"/>
    <w:next w:val="Normln"/>
    <w:link w:val="Nadpis1Char"/>
    <w:qFormat/>
    <w:rsid w:val="00ED0265"/>
    <w:pPr>
      <w:keepNext/>
      <w:numPr>
        <w:numId w:val="5"/>
      </w:numPr>
      <w:spacing w:before="240" w:after="60"/>
      <w:outlineLvl w:val="0"/>
    </w:pPr>
    <w:rPr>
      <w:rFonts w:eastAsia="Times New Roman"/>
      <w:b/>
      <w:bCs/>
      <w:kern w:val="32"/>
      <w:sz w:val="32"/>
      <w:szCs w:val="32"/>
    </w:rPr>
  </w:style>
  <w:style w:type="paragraph" w:styleId="Nadpis2">
    <w:name w:val="heading 2"/>
    <w:basedOn w:val="Normln"/>
    <w:next w:val="Normln"/>
    <w:link w:val="Nadpis2Char"/>
    <w:uiPriority w:val="9"/>
    <w:semiHidden/>
    <w:unhideWhenUsed/>
    <w:qFormat/>
    <w:rsid w:val="00ED0265"/>
    <w:pPr>
      <w:keepNext/>
      <w:spacing w:before="240" w:after="60"/>
      <w:outlineLvl w:val="1"/>
    </w:pPr>
    <w:rPr>
      <w:rFonts w:eastAsia="Times New Roman"/>
      <w:b/>
      <w:bCs/>
      <w:i/>
      <w:iCs/>
      <w:sz w:val="28"/>
      <w:szCs w:val="28"/>
    </w:rPr>
  </w:style>
  <w:style w:type="paragraph" w:styleId="Nadpis3">
    <w:name w:val="heading 3"/>
    <w:basedOn w:val="Normln"/>
    <w:next w:val="Normln"/>
    <w:link w:val="Nadpis3Char"/>
    <w:uiPriority w:val="9"/>
    <w:semiHidden/>
    <w:unhideWhenUsed/>
    <w:qFormat/>
    <w:rsid w:val="00ED0265"/>
    <w:pPr>
      <w:keepNext/>
      <w:spacing w:before="240" w:after="60"/>
      <w:outlineLvl w:val="2"/>
    </w:pPr>
    <w:rPr>
      <w:rFonts w:eastAsia="Times New Roman"/>
      <w:b/>
      <w:bCs/>
      <w:sz w:val="26"/>
      <w:szCs w:val="26"/>
    </w:rPr>
  </w:style>
  <w:style w:type="paragraph" w:styleId="Nadpis4">
    <w:name w:val="heading 4"/>
    <w:basedOn w:val="Normln"/>
    <w:next w:val="Normln"/>
    <w:link w:val="Nadpis4Char"/>
    <w:uiPriority w:val="9"/>
    <w:semiHidden/>
    <w:unhideWhenUsed/>
    <w:qFormat/>
    <w:rsid w:val="00ED0265"/>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ED0265"/>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ED0265"/>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ED0265"/>
    <w:pPr>
      <w:spacing w:before="240" w:after="60"/>
      <w:outlineLvl w:val="6"/>
    </w:pPr>
  </w:style>
  <w:style w:type="paragraph" w:styleId="Nadpis8">
    <w:name w:val="heading 8"/>
    <w:basedOn w:val="Normln"/>
    <w:next w:val="Normln"/>
    <w:link w:val="Nadpis8Char"/>
    <w:uiPriority w:val="9"/>
    <w:semiHidden/>
    <w:unhideWhenUsed/>
    <w:qFormat/>
    <w:rsid w:val="00ED0265"/>
    <w:pPr>
      <w:spacing w:before="240" w:after="60"/>
      <w:outlineLvl w:val="7"/>
    </w:pPr>
    <w:rPr>
      <w:i/>
      <w:iCs/>
    </w:rPr>
  </w:style>
  <w:style w:type="paragraph" w:styleId="Nadpis9">
    <w:name w:val="heading 9"/>
    <w:basedOn w:val="Normln"/>
    <w:next w:val="Normln"/>
    <w:link w:val="Nadpis9Char"/>
    <w:uiPriority w:val="9"/>
    <w:semiHidden/>
    <w:unhideWhenUsed/>
    <w:qFormat/>
    <w:rsid w:val="00ED0265"/>
    <w:pPr>
      <w:spacing w:before="240" w:after="60"/>
      <w:outlineLvl w:val="8"/>
    </w:pPr>
    <w:rPr>
      <w:rFonts w:eastAsia="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D0265"/>
    <w:rPr>
      <w:rFonts w:ascii="Arial" w:eastAsia="Times New Roman" w:hAnsi="Arial" w:cs="Times New Roman"/>
      <w:b/>
      <w:bCs/>
      <w:kern w:val="32"/>
      <w:sz w:val="32"/>
      <w:szCs w:val="32"/>
    </w:rPr>
  </w:style>
  <w:style w:type="character" w:customStyle="1" w:styleId="Nadpis2Char">
    <w:name w:val="Nadpis 2 Char"/>
    <w:basedOn w:val="Standardnpsmoodstavce"/>
    <w:link w:val="Nadpis2"/>
    <w:uiPriority w:val="9"/>
    <w:semiHidden/>
    <w:rsid w:val="00ED0265"/>
    <w:rPr>
      <w:rFonts w:ascii="Arial" w:eastAsia="Times New Roman" w:hAnsi="Arial" w:cs="Times New Roman"/>
      <w:b/>
      <w:bCs/>
      <w:i/>
      <w:iCs/>
      <w:sz w:val="28"/>
      <w:szCs w:val="28"/>
    </w:rPr>
  </w:style>
  <w:style w:type="character" w:customStyle="1" w:styleId="Nadpis3Char">
    <w:name w:val="Nadpis 3 Char"/>
    <w:basedOn w:val="Standardnpsmoodstavce"/>
    <w:link w:val="Nadpis3"/>
    <w:uiPriority w:val="9"/>
    <w:semiHidden/>
    <w:rsid w:val="00ED0265"/>
    <w:rPr>
      <w:rFonts w:ascii="Arial" w:eastAsia="Times New Roman" w:hAnsi="Arial" w:cs="Times New Roman"/>
      <w:b/>
      <w:bCs/>
      <w:sz w:val="26"/>
      <w:szCs w:val="26"/>
    </w:rPr>
  </w:style>
  <w:style w:type="character" w:customStyle="1" w:styleId="Nadpis4Char">
    <w:name w:val="Nadpis 4 Char"/>
    <w:basedOn w:val="Standardnpsmoodstavce"/>
    <w:link w:val="Nadpis4"/>
    <w:uiPriority w:val="9"/>
    <w:semiHidden/>
    <w:rsid w:val="00ED0265"/>
    <w:rPr>
      <w:rFonts w:ascii="Arial" w:eastAsia="Arial" w:hAnsi="Arial" w:cs="Times New Roman"/>
      <w:b/>
      <w:bCs/>
      <w:sz w:val="28"/>
      <w:szCs w:val="28"/>
    </w:rPr>
  </w:style>
  <w:style w:type="character" w:customStyle="1" w:styleId="Nadpis5Char">
    <w:name w:val="Nadpis 5 Char"/>
    <w:basedOn w:val="Standardnpsmoodstavce"/>
    <w:link w:val="Nadpis5"/>
    <w:uiPriority w:val="9"/>
    <w:semiHidden/>
    <w:rsid w:val="00ED0265"/>
    <w:rPr>
      <w:rFonts w:ascii="Arial" w:eastAsia="Arial" w:hAnsi="Arial" w:cs="Times New Roman"/>
      <w:b/>
      <w:bCs/>
      <w:i/>
      <w:iCs/>
      <w:sz w:val="26"/>
      <w:szCs w:val="26"/>
    </w:rPr>
  </w:style>
  <w:style w:type="character" w:customStyle="1" w:styleId="Nadpis6Char">
    <w:name w:val="Nadpis 6 Char"/>
    <w:basedOn w:val="Standardnpsmoodstavce"/>
    <w:link w:val="Nadpis6"/>
    <w:uiPriority w:val="9"/>
    <w:semiHidden/>
    <w:rsid w:val="00ED0265"/>
    <w:rPr>
      <w:rFonts w:ascii="Arial" w:eastAsia="Arial" w:hAnsi="Arial" w:cs="Times New Roman"/>
      <w:b/>
      <w:bCs/>
    </w:rPr>
  </w:style>
  <w:style w:type="character" w:customStyle="1" w:styleId="Nadpis7Char">
    <w:name w:val="Nadpis 7 Char"/>
    <w:basedOn w:val="Standardnpsmoodstavce"/>
    <w:link w:val="Nadpis7"/>
    <w:uiPriority w:val="9"/>
    <w:semiHidden/>
    <w:rsid w:val="00ED0265"/>
    <w:rPr>
      <w:rFonts w:ascii="Arial" w:eastAsia="Arial" w:hAnsi="Arial" w:cs="Times New Roman"/>
      <w:sz w:val="20"/>
      <w:szCs w:val="24"/>
    </w:rPr>
  </w:style>
  <w:style w:type="character" w:customStyle="1" w:styleId="Nadpis8Char">
    <w:name w:val="Nadpis 8 Char"/>
    <w:basedOn w:val="Standardnpsmoodstavce"/>
    <w:link w:val="Nadpis8"/>
    <w:uiPriority w:val="9"/>
    <w:semiHidden/>
    <w:rsid w:val="00ED0265"/>
    <w:rPr>
      <w:rFonts w:ascii="Arial" w:eastAsia="Arial" w:hAnsi="Arial" w:cs="Times New Roman"/>
      <w:i/>
      <w:iCs/>
      <w:sz w:val="20"/>
      <w:szCs w:val="24"/>
    </w:rPr>
  </w:style>
  <w:style w:type="character" w:customStyle="1" w:styleId="Nadpis9Char">
    <w:name w:val="Nadpis 9 Char"/>
    <w:basedOn w:val="Standardnpsmoodstavce"/>
    <w:link w:val="Nadpis9"/>
    <w:uiPriority w:val="9"/>
    <w:semiHidden/>
    <w:rsid w:val="00ED0265"/>
    <w:rPr>
      <w:rFonts w:ascii="Arial" w:eastAsia="Times New Roman" w:hAnsi="Arial" w:cs="Times New Roman"/>
    </w:rPr>
  </w:style>
  <w:style w:type="paragraph" w:styleId="Nzev">
    <w:name w:val="Title"/>
    <w:basedOn w:val="Normln"/>
    <w:next w:val="Normln"/>
    <w:link w:val="NzevChar"/>
    <w:uiPriority w:val="10"/>
    <w:qFormat/>
    <w:rsid w:val="00ED0265"/>
    <w:pPr>
      <w:spacing w:before="240" w:after="60"/>
      <w:jc w:val="center"/>
      <w:outlineLvl w:val="0"/>
    </w:pPr>
    <w:rPr>
      <w:rFonts w:eastAsia="Times New Roman"/>
      <w:b/>
      <w:bCs/>
      <w:kern w:val="28"/>
      <w:sz w:val="32"/>
      <w:szCs w:val="32"/>
    </w:rPr>
  </w:style>
  <w:style w:type="character" w:customStyle="1" w:styleId="NzevChar">
    <w:name w:val="Název Char"/>
    <w:basedOn w:val="Standardnpsmoodstavce"/>
    <w:link w:val="Nzev"/>
    <w:uiPriority w:val="10"/>
    <w:rsid w:val="00ED0265"/>
    <w:rPr>
      <w:rFonts w:ascii="Arial" w:eastAsia="Times New Roman" w:hAnsi="Arial" w:cs="Times New Roman"/>
      <w:b/>
      <w:bCs/>
      <w:kern w:val="28"/>
      <w:sz w:val="32"/>
      <w:szCs w:val="32"/>
    </w:rPr>
  </w:style>
  <w:style w:type="paragraph" w:customStyle="1" w:styleId="a">
    <w:basedOn w:val="Normln"/>
    <w:next w:val="Normln"/>
    <w:uiPriority w:val="11"/>
    <w:qFormat/>
    <w:rsid w:val="00ED0265"/>
    <w:pPr>
      <w:spacing w:after="60"/>
      <w:jc w:val="center"/>
      <w:outlineLvl w:val="1"/>
    </w:pPr>
    <w:rPr>
      <w:rFonts w:eastAsia="Times New Roman"/>
    </w:rPr>
  </w:style>
  <w:style w:type="character" w:customStyle="1" w:styleId="PodtitulChar">
    <w:name w:val="Podtitul Char"/>
    <w:link w:val="Podtitul"/>
    <w:uiPriority w:val="11"/>
    <w:rsid w:val="00ED0265"/>
    <w:rPr>
      <w:rFonts w:ascii="Arial" w:eastAsia="Times New Roman" w:hAnsi="Arial"/>
      <w:sz w:val="24"/>
      <w:szCs w:val="24"/>
    </w:rPr>
  </w:style>
  <w:style w:type="character" w:styleId="Siln">
    <w:name w:val="Strong"/>
    <w:uiPriority w:val="22"/>
    <w:qFormat/>
    <w:rsid w:val="00ED0265"/>
    <w:rPr>
      <w:b/>
      <w:bCs/>
    </w:rPr>
  </w:style>
  <w:style w:type="character" w:styleId="Zdraznn">
    <w:name w:val="Emphasis"/>
    <w:uiPriority w:val="20"/>
    <w:qFormat/>
    <w:rsid w:val="00ED0265"/>
    <w:rPr>
      <w:rFonts w:ascii="Arial" w:hAnsi="Arial"/>
      <w:b/>
      <w:i/>
      <w:iCs/>
    </w:rPr>
  </w:style>
  <w:style w:type="paragraph" w:styleId="Bezmezer">
    <w:name w:val="No Spacing"/>
    <w:basedOn w:val="Normln"/>
    <w:uiPriority w:val="1"/>
    <w:qFormat/>
    <w:rsid w:val="00ED0265"/>
    <w:rPr>
      <w:szCs w:val="32"/>
    </w:rPr>
  </w:style>
  <w:style w:type="paragraph" w:styleId="Odstavecseseznamem">
    <w:name w:val="List Paragraph"/>
    <w:basedOn w:val="Normln"/>
    <w:uiPriority w:val="34"/>
    <w:qFormat/>
    <w:rsid w:val="00ED0265"/>
    <w:pPr>
      <w:ind w:left="720"/>
      <w:contextualSpacing/>
    </w:pPr>
  </w:style>
  <w:style w:type="paragraph" w:styleId="Citt">
    <w:name w:val="Quote"/>
    <w:basedOn w:val="Normln"/>
    <w:next w:val="Normln"/>
    <w:link w:val="CittChar"/>
    <w:uiPriority w:val="29"/>
    <w:qFormat/>
    <w:rsid w:val="00ED0265"/>
    <w:rPr>
      <w:i/>
    </w:rPr>
  </w:style>
  <w:style w:type="character" w:customStyle="1" w:styleId="CittChar">
    <w:name w:val="Citát Char"/>
    <w:basedOn w:val="Standardnpsmoodstavce"/>
    <w:link w:val="Citt"/>
    <w:uiPriority w:val="29"/>
    <w:rsid w:val="00ED0265"/>
    <w:rPr>
      <w:rFonts w:ascii="Arial" w:eastAsia="Arial" w:hAnsi="Arial" w:cs="Times New Roman"/>
      <w:i/>
      <w:sz w:val="20"/>
      <w:szCs w:val="24"/>
    </w:rPr>
  </w:style>
  <w:style w:type="paragraph" w:styleId="Vrazncitt">
    <w:name w:val="Intense Quote"/>
    <w:basedOn w:val="Normln"/>
    <w:next w:val="Normln"/>
    <w:link w:val="VrazncittChar"/>
    <w:uiPriority w:val="30"/>
    <w:qFormat/>
    <w:rsid w:val="00ED0265"/>
    <w:pPr>
      <w:numPr>
        <w:ilvl w:val="1"/>
        <w:numId w:val="5"/>
      </w:numPr>
      <w:ind w:right="720"/>
    </w:pPr>
    <w:rPr>
      <w:b/>
      <w:i/>
      <w:szCs w:val="22"/>
    </w:rPr>
  </w:style>
  <w:style w:type="character" w:customStyle="1" w:styleId="VrazncittChar">
    <w:name w:val="Výrazný citát Char"/>
    <w:basedOn w:val="Standardnpsmoodstavce"/>
    <w:link w:val="Vrazncitt"/>
    <w:uiPriority w:val="30"/>
    <w:rsid w:val="00ED0265"/>
    <w:rPr>
      <w:rFonts w:ascii="Arial" w:eastAsia="Arial" w:hAnsi="Arial" w:cs="Times New Roman"/>
      <w:b/>
      <w:i/>
      <w:sz w:val="20"/>
    </w:rPr>
  </w:style>
  <w:style w:type="character" w:styleId="Zdraznnjemn">
    <w:name w:val="Subtle Emphasis"/>
    <w:uiPriority w:val="19"/>
    <w:qFormat/>
    <w:rsid w:val="00ED0265"/>
    <w:rPr>
      <w:i/>
      <w:color w:val="5A5A5A"/>
    </w:rPr>
  </w:style>
  <w:style w:type="character" w:styleId="Zdraznnintenzivn">
    <w:name w:val="Intense Emphasis"/>
    <w:uiPriority w:val="21"/>
    <w:qFormat/>
    <w:rsid w:val="00ED0265"/>
    <w:rPr>
      <w:b/>
      <w:i/>
      <w:sz w:val="24"/>
      <w:szCs w:val="24"/>
      <w:u w:val="single"/>
    </w:rPr>
  </w:style>
  <w:style w:type="character" w:styleId="Odkazjemn">
    <w:name w:val="Subtle Reference"/>
    <w:uiPriority w:val="31"/>
    <w:qFormat/>
    <w:rsid w:val="00ED0265"/>
    <w:rPr>
      <w:sz w:val="24"/>
      <w:szCs w:val="24"/>
      <w:u w:val="single"/>
    </w:rPr>
  </w:style>
  <w:style w:type="character" w:styleId="Odkazintenzivn">
    <w:name w:val="Intense Reference"/>
    <w:uiPriority w:val="32"/>
    <w:qFormat/>
    <w:rsid w:val="00ED0265"/>
    <w:rPr>
      <w:b/>
      <w:sz w:val="24"/>
      <w:u w:val="single"/>
    </w:rPr>
  </w:style>
  <w:style w:type="character" w:styleId="Nzevknihy">
    <w:name w:val="Book Title"/>
    <w:uiPriority w:val="33"/>
    <w:qFormat/>
    <w:rsid w:val="00ED0265"/>
    <w:rPr>
      <w:rFonts w:ascii="Arial" w:eastAsia="Times New Roman" w:hAnsi="Arial"/>
      <w:b/>
      <w:i/>
      <w:sz w:val="24"/>
      <w:szCs w:val="24"/>
    </w:rPr>
  </w:style>
  <w:style w:type="paragraph" w:styleId="Nadpisobsahu">
    <w:name w:val="TOC Heading"/>
    <w:basedOn w:val="Nadpis1"/>
    <w:next w:val="Normln"/>
    <w:uiPriority w:val="39"/>
    <w:unhideWhenUsed/>
    <w:qFormat/>
    <w:rsid w:val="00ED0265"/>
    <w:pPr>
      <w:numPr>
        <w:ilvl w:val="2"/>
      </w:numPr>
      <w:outlineLvl w:val="9"/>
    </w:pPr>
  </w:style>
  <w:style w:type="paragraph" w:customStyle="1" w:styleId="HlavaNadpis">
    <w:name w:val="Hlava Nadpis"/>
    <w:basedOn w:val="Normln"/>
    <w:next w:val="HlavaNzev"/>
    <w:link w:val="HlavaNadpisChar"/>
    <w:qFormat/>
    <w:rsid w:val="00ED0265"/>
    <w:pPr>
      <w:keepNext/>
      <w:numPr>
        <w:numId w:val="2"/>
      </w:numPr>
      <w:spacing w:before="240" w:line="260" w:lineRule="exact"/>
      <w:jc w:val="center"/>
      <w:outlineLvl w:val="0"/>
    </w:pPr>
    <w:rPr>
      <w:b/>
    </w:rPr>
  </w:style>
  <w:style w:type="paragraph" w:customStyle="1" w:styleId="HlavaNzev">
    <w:name w:val="Hlava Název"/>
    <w:basedOn w:val="Normln"/>
    <w:next w:val="DlNadpis"/>
    <w:link w:val="HlavaNzevChar"/>
    <w:qFormat/>
    <w:rsid w:val="00ED0265"/>
    <w:pPr>
      <w:keepNext/>
      <w:spacing w:line="260" w:lineRule="exact"/>
      <w:jc w:val="center"/>
    </w:pPr>
    <w:rPr>
      <w:b/>
      <w:caps/>
    </w:rPr>
  </w:style>
  <w:style w:type="character" w:customStyle="1" w:styleId="HlavaNadpisChar">
    <w:name w:val="Hlava Nadpis Char"/>
    <w:link w:val="HlavaNadpis"/>
    <w:rsid w:val="00ED0265"/>
    <w:rPr>
      <w:rFonts w:ascii="Arial" w:eastAsia="Arial" w:hAnsi="Arial" w:cs="Times New Roman"/>
      <w:b/>
      <w:sz w:val="20"/>
      <w:szCs w:val="24"/>
    </w:rPr>
  </w:style>
  <w:style w:type="paragraph" w:customStyle="1" w:styleId="DlNadpis">
    <w:name w:val="Díl Nadpis"/>
    <w:basedOn w:val="Normln"/>
    <w:next w:val="DlNzev"/>
    <w:link w:val="DlNadpisChar"/>
    <w:qFormat/>
    <w:rsid w:val="00ED0265"/>
    <w:pPr>
      <w:keepNext/>
      <w:numPr>
        <w:ilvl w:val="1"/>
        <w:numId w:val="2"/>
      </w:numPr>
      <w:spacing w:before="240" w:line="260" w:lineRule="exact"/>
      <w:jc w:val="center"/>
      <w:outlineLvl w:val="1"/>
    </w:pPr>
    <w:rPr>
      <w:b/>
    </w:rPr>
  </w:style>
  <w:style w:type="character" w:customStyle="1" w:styleId="HlavaNzevChar">
    <w:name w:val="Hlava Název Char"/>
    <w:link w:val="HlavaNzev"/>
    <w:rsid w:val="00ED0265"/>
    <w:rPr>
      <w:rFonts w:ascii="Arial" w:eastAsia="Arial" w:hAnsi="Arial" w:cs="Times New Roman"/>
      <w:b/>
      <w:caps/>
      <w:sz w:val="20"/>
      <w:szCs w:val="24"/>
    </w:rPr>
  </w:style>
  <w:style w:type="paragraph" w:customStyle="1" w:styleId="DlNzev">
    <w:name w:val="Díl Název"/>
    <w:basedOn w:val="Normln"/>
    <w:next w:val="lnekNadpis"/>
    <w:link w:val="DlNzevChar"/>
    <w:qFormat/>
    <w:rsid w:val="00ED0265"/>
    <w:pPr>
      <w:keepNext/>
      <w:spacing w:line="260" w:lineRule="exact"/>
      <w:jc w:val="center"/>
    </w:pPr>
    <w:rPr>
      <w:b/>
    </w:rPr>
  </w:style>
  <w:style w:type="character" w:customStyle="1" w:styleId="DlNadpisChar">
    <w:name w:val="Díl Nadpis Char"/>
    <w:link w:val="DlNadpis"/>
    <w:rsid w:val="00ED0265"/>
    <w:rPr>
      <w:rFonts w:ascii="Arial" w:eastAsia="Arial" w:hAnsi="Arial" w:cs="Times New Roman"/>
      <w:b/>
      <w:sz w:val="20"/>
      <w:szCs w:val="24"/>
    </w:rPr>
  </w:style>
  <w:style w:type="paragraph" w:customStyle="1" w:styleId="lnekNadpis">
    <w:name w:val="Článek Nadpis"/>
    <w:basedOn w:val="Normln"/>
    <w:next w:val="lnekNzev"/>
    <w:link w:val="lnekNadpisChar"/>
    <w:qFormat/>
    <w:rsid w:val="00ED0265"/>
    <w:pPr>
      <w:keepNext/>
      <w:numPr>
        <w:ilvl w:val="2"/>
        <w:numId w:val="2"/>
      </w:numPr>
      <w:spacing w:before="240" w:line="260" w:lineRule="exact"/>
      <w:jc w:val="center"/>
      <w:outlineLvl w:val="2"/>
    </w:pPr>
  </w:style>
  <w:style w:type="character" w:customStyle="1" w:styleId="DlNzevChar">
    <w:name w:val="Díl Název Char"/>
    <w:link w:val="DlNzev"/>
    <w:rsid w:val="00ED0265"/>
    <w:rPr>
      <w:rFonts w:ascii="Arial" w:eastAsia="Arial" w:hAnsi="Arial" w:cs="Times New Roman"/>
      <w:b/>
      <w:sz w:val="20"/>
      <w:szCs w:val="24"/>
    </w:rPr>
  </w:style>
  <w:style w:type="paragraph" w:customStyle="1" w:styleId="lnekNzev">
    <w:name w:val="Článek Název"/>
    <w:basedOn w:val="Normln"/>
    <w:next w:val="lnekText"/>
    <w:link w:val="lnekNzevChar"/>
    <w:qFormat/>
    <w:rsid w:val="00ED0265"/>
    <w:pPr>
      <w:keepNext/>
      <w:spacing w:line="260" w:lineRule="exact"/>
      <w:jc w:val="center"/>
    </w:pPr>
    <w:rPr>
      <w:b/>
    </w:rPr>
  </w:style>
  <w:style w:type="character" w:customStyle="1" w:styleId="lnekNadpisChar">
    <w:name w:val="Článek Nadpis Char"/>
    <w:link w:val="lnekNadpis"/>
    <w:rsid w:val="00ED0265"/>
    <w:rPr>
      <w:rFonts w:ascii="Arial" w:eastAsia="Arial" w:hAnsi="Arial" w:cs="Times New Roman"/>
      <w:sz w:val="20"/>
      <w:szCs w:val="24"/>
    </w:rPr>
  </w:style>
  <w:style w:type="paragraph" w:customStyle="1" w:styleId="lnekText">
    <w:name w:val="Článek Text"/>
    <w:basedOn w:val="Normln"/>
    <w:link w:val="lnekTextChar"/>
    <w:qFormat/>
    <w:rsid w:val="00ED0265"/>
    <w:pPr>
      <w:numPr>
        <w:ilvl w:val="3"/>
        <w:numId w:val="2"/>
      </w:numPr>
      <w:spacing w:before="120" w:line="260" w:lineRule="exact"/>
    </w:pPr>
  </w:style>
  <w:style w:type="character" w:customStyle="1" w:styleId="lnekNzevChar">
    <w:name w:val="Článek Název Char"/>
    <w:link w:val="lnekNzev"/>
    <w:rsid w:val="00ED0265"/>
    <w:rPr>
      <w:rFonts w:ascii="Arial" w:eastAsia="Arial" w:hAnsi="Arial" w:cs="Times New Roman"/>
      <w:b/>
      <w:sz w:val="20"/>
      <w:szCs w:val="24"/>
    </w:rPr>
  </w:style>
  <w:style w:type="numbering" w:customStyle="1" w:styleId="SmrniceSeznam">
    <w:name w:val="Směrnice Seznam"/>
    <w:uiPriority w:val="99"/>
    <w:rsid w:val="00ED0265"/>
  </w:style>
  <w:style w:type="character" w:customStyle="1" w:styleId="lnekTextChar">
    <w:name w:val="Článek Text Char"/>
    <w:link w:val="lnekText"/>
    <w:rsid w:val="00ED0265"/>
    <w:rPr>
      <w:rFonts w:ascii="Arial" w:eastAsia="Arial" w:hAnsi="Arial" w:cs="Times New Roman"/>
      <w:sz w:val="20"/>
      <w:szCs w:val="24"/>
    </w:rPr>
  </w:style>
  <w:style w:type="paragraph" w:styleId="Zhlav">
    <w:name w:val="header"/>
    <w:basedOn w:val="Normln"/>
    <w:link w:val="ZhlavChar"/>
    <w:unhideWhenUsed/>
    <w:rsid w:val="00ED0265"/>
    <w:pPr>
      <w:pBdr>
        <w:bottom w:val="single" w:sz="4" w:space="1" w:color="auto"/>
      </w:pBdr>
      <w:tabs>
        <w:tab w:val="center" w:pos="4536"/>
        <w:tab w:val="right" w:pos="9072"/>
      </w:tabs>
      <w:spacing w:before="800"/>
      <w:ind w:right="2795"/>
      <w:jc w:val="both"/>
    </w:pPr>
    <w:rPr>
      <w:caps/>
      <w:sz w:val="42"/>
    </w:rPr>
  </w:style>
  <w:style w:type="character" w:customStyle="1" w:styleId="ZhlavChar">
    <w:name w:val="Záhlaví Char"/>
    <w:basedOn w:val="Standardnpsmoodstavce"/>
    <w:link w:val="Zhlav"/>
    <w:rsid w:val="00ED0265"/>
    <w:rPr>
      <w:rFonts w:ascii="Arial" w:eastAsia="Arial" w:hAnsi="Arial" w:cs="Times New Roman"/>
      <w:caps/>
      <w:sz w:val="42"/>
      <w:szCs w:val="24"/>
    </w:rPr>
  </w:style>
  <w:style w:type="paragraph" w:styleId="Zpat">
    <w:name w:val="footer"/>
    <w:basedOn w:val="Normln"/>
    <w:link w:val="ZpatChar"/>
    <w:uiPriority w:val="99"/>
    <w:unhideWhenUsed/>
    <w:rsid w:val="00ED0265"/>
    <w:pPr>
      <w:tabs>
        <w:tab w:val="center" w:pos="4536"/>
        <w:tab w:val="right" w:pos="9072"/>
      </w:tabs>
    </w:pPr>
  </w:style>
  <w:style w:type="character" w:customStyle="1" w:styleId="ZpatChar">
    <w:name w:val="Zápatí Char"/>
    <w:basedOn w:val="Standardnpsmoodstavce"/>
    <w:link w:val="Zpat"/>
    <w:uiPriority w:val="99"/>
    <w:rsid w:val="00ED0265"/>
    <w:rPr>
      <w:rFonts w:ascii="Arial" w:eastAsia="Arial" w:hAnsi="Arial" w:cs="Times New Roman"/>
      <w:sz w:val="20"/>
      <w:szCs w:val="24"/>
    </w:rPr>
  </w:style>
  <w:style w:type="paragraph" w:styleId="Obsah1">
    <w:name w:val="toc 1"/>
    <w:basedOn w:val="HlavaNzev"/>
    <w:next w:val="Normln"/>
    <w:autoRedefine/>
    <w:uiPriority w:val="39"/>
    <w:unhideWhenUsed/>
    <w:rsid w:val="00ED0265"/>
    <w:pPr>
      <w:numPr>
        <w:numId w:val="4"/>
      </w:numPr>
      <w:tabs>
        <w:tab w:val="num" w:pos="360"/>
        <w:tab w:val="right" w:pos="9628"/>
      </w:tabs>
      <w:spacing w:before="120" w:after="120"/>
      <w:ind w:left="0"/>
      <w:jc w:val="left"/>
    </w:pPr>
  </w:style>
  <w:style w:type="paragraph" w:styleId="Obsah3">
    <w:name w:val="toc 3"/>
    <w:basedOn w:val="lnekNzev"/>
    <w:next w:val="Normln"/>
    <w:autoRedefine/>
    <w:uiPriority w:val="39"/>
    <w:unhideWhenUsed/>
    <w:rsid w:val="00ED0265"/>
    <w:pPr>
      <w:numPr>
        <w:ilvl w:val="2"/>
        <w:numId w:val="4"/>
      </w:numPr>
      <w:tabs>
        <w:tab w:val="num" w:pos="360"/>
        <w:tab w:val="right" w:pos="9628"/>
      </w:tabs>
      <w:jc w:val="left"/>
    </w:pPr>
    <w:rPr>
      <w:b w:val="0"/>
    </w:rPr>
  </w:style>
  <w:style w:type="paragraph" w:styleId="Obsah2">
    <w:name w:val="toc 2"/>
    <w:basedOn w:val="DlNzev"/>
    <w:next w:val="Normln"/>
    <w:autoRedefine/>
    <w:uiPriority w:val="39"/>
    <w:unhideWhenUsed/>
    <w:rsid w:val="00ED0265"/>
    <w:pPr>
      <w:numPr>
        <w:ilvl w:val="1"/>
        <w:numId w:val="4"/>
      </w:numPr>
      <w:tabs>
        <w:tab w:val="num" w:pos="360"/>
        <w:tab w:val="right" w:pos="9628"/>
      </w:tabs>
      <w:jc w:val="left"/>
    </w:pPr>
  </w:style>
  <w:style w:type="numbering" w:customStyle="1" w:styleId="SmrniceObsah">
    <w:name w:val="Směrnice Obsah"/>
    <w:uiPriority w:val="99"/>
    <w:rsid w:val="00ED0265"/>
    <w:pPr>
      <w:numPr>
        <w:numId w:val="3"/>
      </w:numPr>
    </w:pPr>
  </w:style>
  <w:style w:type="character" w:styleId="Hypertextovodkaz">
    <w:name w:val="Hyperlink"/>
    <w:uiPriority w:val="99"/>
    <w:unhideWhenUsed/>
    <w:rsid w:val="00ED0265"/>
    <w:rPr>
      <w:color w:val="0000FF"/>
      <w:u w:val="single"/>
    </w:rPr>
  </w:style>
  <w:style w:type="paragraph" w:styleId="Podpis">
    <w:name w:val="Signature"/>
    <w:basedOn w:val="Normln"/>
    <w:link w:val="PodpisChar"/>
    <w:rsid w:val="00ED0265"/>
    <w:pPr>
      <w:keepNext/>
      <w:tabs>
        <w:tab w:val="center" w:pos="1701"/>
        <w:tab w:val="center" w:pos="6804"/>
      </w:tabs>
      <w:spacing w:line="260" w:lineRule="exact"/>
    </w:pPr>
    <w:rPr>
      <w:rFonts w:eastAsia="Times New Roman"/>
      <w:szCs w:val="20"/>
      <w:lang w:eastAsia="cs-CZ"/>
    </w:rPr>
  </w:style>
  <w:style w:type="character" w:customStyle="1" w:styleId="PodpisChar">
    <w:name w:val="Podpis Char"/>
    <w:basedOn w:val="Standardnpsmoodstavce"/>
    <w:link w:val="Podpis"/>
    <w:rsid w:val="00ED0265"/>
    <w:rPr>
      <w:rFonts w:ascii="Arial" w:eastAsia="Times New Roman" w:hAnsi="Arial" w:cs="Times New Roman"/>
      <w:sz w:val="20"/>
      <w:szCs w:val="20"/>
      <w:lang w:eastAsia="cs-CZ"/>
    </w:rPr>
  </w:style>
  <w:style w:type="paragraph" w:customStyle="1" w:styleId="Podtren">
    <w:name w:val="Podtržení"/>
    <w:basedOn w:val="Normln"/>
    <w:next w:val="Podpis"/>
    <w:rsid w:val="00ED0265"/>
    <w:pPr>
      <w:keepNext/>
      <w:tabs>
        <w:tab w:val="left" w:leader="dot" w:pos="3402"/>
        <w:tab w:val="right" w:pos="5103"/>
        <w:tab w:val="right" w:leader="dot" w:pos="8505"/>
      </w:tabs>
      <w:spacing w:before="720"/>
      <w:contextualSpacing/>
    </w:pPr>
    <w:rPr>
      <w:rFonts w:eastAsia="Times New Roman"/>
      <w:szCs w:val="20"/>
      <w:lang w:eastAsia="cs-CZ"/>
    </w:rPr>
  </w:style>
  <w:style w:type="paragraph" w:styleId="Zvr">
    <w:name w:val="Closing"/>
    <w:basedOn w:val="Normln"/>
    <w:next w:val="Podtren"/>
    <w:link w:val="ZvrChar"/>
    <w:rsid w:val="00ED0265"/>
    <w:pPr>
      <w:spacing w:before="480" w:line="260" w:lineRule="exact"/>
    </w:pPr>
    <w:rPr>
      <w:rFonts w:eastAsia="Times New Roman"/>
      <w:szCs w:val="20"/>
      <w:lang w:eastAsia="cs-CZ"/>
    </w:rPr>
  </w:style>
  <w:style w:type="character" w:customStyle="1" w:styleId="ZvrChar">
    <w:name w:val="Závěr Char"/>
    <w:basedOn w:val="Standardnpsmoodstavce"/>
    <w:link w:val="Zvr"/>
    <w:rsid w:val="00ED0265"/>
    <w:rPr>
      <w:rFonts w:ascii="Arial" w:eastAsia="Times New Roman" w:hAnsi="Arial" w:cs="Times New Roman"/>
      <w:sz w:val="20"/>
      <w:szCs w:val="20"/>
      <w:lang w:eastAsia="cs-CZ"/>
    </w:rPr>
  </w:style>
  <w:style w:type="paragraph" w:customStyle="1" w:styleId="stranalev">
    <w:name w:val="strana_levá"/>
    <w:basedOn w:val="Normln"/>
    <w:rsid w:val="00ED0265"/>
    <w:pPr>
      <w:spacing w:line="220" w:lineRule="exact"/>
    </w:pPr>
    <w:rPr>
      <w:rFonts w:eastAsia="Times New Roman"/>
      <w:b/>
      <w:szCs w:val="20"/>
      <w:lang w:eastAsia="cs-CZ"/>
    </w:rPr>
  </w:style>
  <w:style w:type="paragraph" w:customStyle="1" w:styleId="stranaprav">
    <w:name w:val="strana_pravá"/>
    <w:basedOn w:val="Normln"/>
    <w:rsid w:val="00ED0265"/>
    <w:pPr>
      <w:spacing w:line="220" w:lineRule="exact"/>
    </w:pPr>
    <w:rPr>
      <w:rFonts w:eastAsia="Times New Roman"/>
      <w:sz w:val="18"/>
      <w:szCs w:val="18"/>
      <w:lang w:eastAsia="cs-CZ"/>
    </w:rPr>
  </w:style>
  <w:style w:type="paragraph" w:customStyle="1" w:styleId="Smrnice">
    <w:name w:val="Směrnice"/>
    <w:basedOn w:val="Normln"/>
    <w:rsid w:val="00ED0265"/>
    <w:rPr>
      <w:caps/>
      <w:sz w:val="56"/>
    </w:rPr>
  </w:style>
  <w:style w:type="paragraph" w:customStyle="1" w:styleId="Pehled">
    <w:name w:val="Přehled"/>
    <w:basedOn w:val="Normln"/>
    <w:link w:val="PehledChar"/>
    <w:qFormat/>
    <w:rsid w:val="00ED0265"/>
    <w:pPr>
      <w:keepNext/>
      <w:spacing w:before="240" w:after="240"/>
      <w:contextualSpacing/>
      <w:outlineLvl w:val="0"/>
    </w:pPr>
    <w:rPr>
      <w:b/>
      <w:caps/>
      <w:sz w:val="28"/>
    </w:rPr>
  </w:style>
  <w:style w:type="paragraph" w:customStyle="1" w:styleId="ploha">
    <w:name w:val="příloha"/>
    <w:basedOn w:val="Normln"/>
    <w:rsid w:val="00ED0265"/>
    <w:pPr>
      <w:numPr>
        <w:numId w:val="10"/>
      </w:numPr>
      <w:spacing w:line="260" w:lineRule="exact"/>
    </w:pPr>
    <w:rPr>
      <w:rFonts w:eastAsia="Times New Roman"/>
      <w:szCs w:val="20"/>
      <w:lang w:eastAsia="cs-CZ"/>
    </w:rPr>
  </w:style>
  <w:style w:type="character" w:customStyle="1" w:styleId="PehledChar">
    <w:name w:val="Přehled Char"/>
    <w:link w:val="Pehled"/>
    <w:rsid w:val="00ED0265"/>
    <w:rPr>
      <w:rFonts w:ascii="Arial" w:eastAsia="Arial" w:hAnsi="Arial" w:cs="Times New Roman"/>
      <w:b/>
      <w:caps/>
      <w:sz w:val="28"/>
      <w:szCs w:val="24"/>
    </w:rPr>
  </w:style>
  <w:style w:type="paragraph" w:customStyle="1" w:styleId="zkratka">
    <w:name w:val="zkratka"/>
    <w:basedOn w:val="Normln"/>
    <w:rsid w:val="00ED0265"/>
    <w:rPr>
      <w:rFonts w:eastAsia="Times New Roman"/>
      <w:szCs w:val="20"/>
      <w:lang w:eastAsia="cs-CZ"/>
    </w:rPr>
  </w:style>
  <w:style w:type="paragraph" w:customStyle="1" w:styleId="lnek11">
    <w:name w:val="Článek 11"/>
    <w:basedOn w:val="lnekText"/>
    <w:rsid w:val="00ED0265"/>
    <w:pPr>
      <w:numPr>
        <w:ilvl w:val="0"/>
        <w:numId w:val="0"/>
      </w:numPr>
      <w:tabs>
        <w:tab w:val="num" w:pos="907"/>
        <w:tab w:val="left" w:pos="2495"/>
        <w:tab w:val="left" w:pos="3515"/>
        <w:tab w:val="left" w:pos="4763"/>
        <w:tab w:val="left" w:pos="6237"/>
        <w:tab w:val="left" w:pos="7825"/>
      </w:tabs>
      <w:spacing w:before="0"/>
      <w:ind w:left="907" w:hanging="550"/>
    </w:pPr>
    <w:rPr>
      <w:rFonts w:eastAsia="Times New Roman"/>
      <w:szCs w:val="20"/>
      <w:lang w:eastAsia="cs-CZ"/>
    </w:rPr>
  </w:style>
  <w:style w:type="paragraph" w:styleId="Textpoznpodarou">
    <w:name w:val="footnote text"/>
    <w:basedOn w:val="Normln"/>
    <w:link w:val="TextpoznpodarouChar"/>
    <w:semiHidden/>
    <w:rsid w:val="00ED0265"/>
    <w:rPr>
      <w:rFonts w:eastAsia="Times New Roman"/>
      <w:szCs w:val="20"/>
      <w:lang w:eastAsia="cs-CZ"/>
    </w:rPr>
  </w:style>
  <w:style w:type="character" w:customStyle="1" w:styleId="TextpoznpodarouChar">
    <w:name w:val="Text pozn. pod čarou Char"/>
    <w:basedOn w:val="Standardnpsmoodstavce"/>
    <w:link w:val="Textpoznpodarou"/>
    <w:semiHidden/>
    <w:rsid w:val="00ED0265"/>
    <w:rPr>
      <w:rFonts w:ascii="Arial" w:eastAsia="Times New Roman" w:hAnsi="Arial" w:cs="Times New Roman"/>
      <w:sz w:val="20"/>
      <w:szCs w:val="20"/>
      <w:lang w:eastAsia="cs-CZ"/>
    </w:rPr>
  </w:style>
  <w:style w:type="character" w:styleId="Znakapoznpodarou">
    <w:name w:val="footnote reference"/>
    <w:semiHidden/>
    <w:rsid w:val="00ED0265"/>
    <w:rPr>
      <w:vertAlign w:val="superscript"/>
    </w:rPr>
  </w:style>
  <w:style w:type="paragraph" w:styleId="Textbubliny">
    <w:name w:val="Balloon Text"/>
    <w:basedOn w:val="Normln"/>
    <w:link w:val="TextbublinyChar"/>
    <w:uiPriority w:val="99"/>
    <w:semiHidden/>
    <w:unhideWhenUsed/>
    <w:rsid w:val="00ED0265"/>
    <w:rPr>
      <w:rFonts w:ascii="Tahoma" w:hAnsi="Tahoma" w:cs="Tahoma"/>
      <w:sz w:val="16"/>
      <w:szCs w:val="16"/>
    </w:rPr>
  </w:style>
  <w:style w:type="character" w:customStyle="1" w:styleId="TextbublinyChar">
    <w:name w:val="Text bubliny Char"/>
    <w:basedOn w:val="Standardnpsmoodstavce"/>
    <w:link w:val="Textbubliny"/>
    <w:uiPriority w:val="99"/>
    <w:semiHidden/>
    <w:rsid w:val="00ED0265"/>
    <w:rPr>
      <w:rFonts w:ascii="Tahoma" w:eastAsia="Arial" w:hAnsi="Tahoma" w:cs="Tahoma"/>
      <w:sz w:val="16"/>
      <w:szCs w:val="16"/>
    </w:rPr>
  </w:style>
  <w:style w:type="character" w:styleId="Odkaznakoment">
    <w:name w:val="annotation reference"/>
    <w:uiPriority w:val="99"/>
    <w:semiHidden/>
    <w:unhideWhenUsed/>
    <w:rsid w:val="00ED0265"/>
    <w:rPr>
      <w:sz w:val="16"/>
      <w:szCs w:val="16"/>
    </w:rPr>
  </w:style>
  <w:style w:type="paragraph" w:styleId="Textkomente">
    <w:name w:val="annotation text"/>
    <w:basedOn w:val="Normln"/>
    <w:link w:val="TextkomenteChar"/>
    <w:uiPriority w:val="99"/>
    <w:unhideWhenUsed/>
    <w:rsid w:val="00ED0265"/>
    <w:rPr>
      <w:szCs w:val="20"/>
    </w:rPr>
  </w:style>
  <w:style w:type="character" w:customStyle="1" w:styleId="TextkomenteChar">
    <w:name w:val="Text komentáře Char"/>
    <w:basedOn w:val="Standardnpsmoodstavce"/>
    <w:link w:val="Textkomente"/>
    <w:uiPriority w:val="99"/>
    <w:rsid w:val="00ED0265"/>
    <w:rPr>
      <w:rFonts w:ascii="Arial" w:eastAsia="Arial" w:hAnsi="Arial" w:cs="Times New Roman"/>
      <w:sz w:val="20"/>
      <w:szCs w:val="20"/>
    </w:rPr>
  </w:style>
  <w:style w:type="paragraph" w:styleId="Pedmtkomente">
    <w:name w:val="annotation subject"/>
    <w:basedOn w:val="Textkomente"/>
    <w:next w:val="Textkomente"/>
    <w:link w:val="PedmtkomenteChar"/>
    <w:uiPriority w:val="99"/>
    <w:semiHidden/>
    <w:unhideWhenUsed/>
    <w:rsid w:val="00ED0265"/>
    <w:rPr>
      <w:b/>
      <w:bCs/>
    </w:rPr>
  </w:style>
  <w:style w:type="character" w:customStyle="1" w:styleId="PedmtkomenteChar">
    <w:name w:val="Předmět komentáře Char"/>
    <w:basedOn w:val="TextkomenteChar"/>
    <w:link w:val="Pedmtkomente"/>
    <w:uiPriority w:val="99"/>
    <w:semiHidden/>
    <w:rsid w:val="00ED0265"/>
    <w:rPr>
      <w:rFonts w:ascii="Arial" w:eastAsia="Arial" w:hAnsi="Arial" w:cs="Times New Roman"/>
      <w:b/>
      <w:bCs/>
      <w:sz w:val="20"/>
      <w:szCs w:val="20"/>
    </w:rPr>
  </w:style>
  <w:style w:type="character" w:styleId="Sledovanodkaz">
    <w:name w:val="FollowedHyperlink"/>
    <w:uiPriority w:val="99"/>
    <w:semiHidden/>
    <w:unhideWhenUsed/>
    <w:rsid w:val="00ED0265"/>
    <w:rPr>
      <w:color w:val="800080"/>
      <w:u w:val="single"/>
    </w:rPr>
  </w:style>
  <w:style w:type="paragraph" w:styleId="Revize">
    <w:name w:val="Revision"/>
    <w:hidden/>
    <w:uiPriority w:val="99"/>
    <w:semiHidden/>
    <w:rsid w:val="00ED0265"/>
    <w:pPr>
      <w:spacing w:after="0" w:line="240" w:lineRule="auto"/>
    </w:pPr>
    <w:rPr>
      <w:rFonts w:ascii="Arial" w:eastAsia="Arial" w:hAnsi="Arial" w:cs="Times New Roman"/>
      <w:sz w:val="20"/>
      <w:szCs w:val="24"/>
    </w:rPr>
  </w:style>
  <w:style w:type="paragraph" w:customStyle="1" w:styleId="3usnesen">
    <w:name w:val="3 usnesení"/>
    <w:basedOn w:val="Normln"/>
    <w:next w:val="Normln"/>
    <w:qFormat/>
    <w:rsid w:val="00ED0265"/>
    <w:pPr>
      <w:numPr>
        <w:ilvl w:val="3"/>
        <w:numId w:val="7"/>
      </w:numPr>
      <w:jc w:val="both"/>
    </w:pPr>
  </w:style>
  <w:style w:type="paragraph" w:customStyle="1" w:styleId="2usnesen">
    <w:name w:val="2 usnesení"/>
    <w:basedOn w:val="Normln"/>
    <w:next w:val="3usnesen"/>
    <w:qFormat/>
    <w:rsid w:val="00ED0265"/>
    <w:pPr>
      <w:numPr>
        <w:ilvl w:val="2"/>
        <w:numId w:val="7"/>
      </w:numPr>
      <w:jc w:val="both"/>
    </w:pPr>
  </w:style>
  <w:style w:type="paragraph" w:customStyle="1" w:styleId="1usnesen">
    <w:name w:val="1 usnesení"/>
    <w:basedOn w:val="Normln"/>
    <w:next w:val="2usnesen"/>
    <w:qFormat/>
    <w:rsid w:val="00ED0265"/>
    <w:pPr>
      <w:numPr>
        <w:ilvl w:val="1"/>
        <w:numId w:val="7"/>
      </w:numPr>
      <w:jc w:val="both"/>
    </w:pPr>
    <w:rPr>
      <w:b/>
    </w:rPr>
  </w:style>
  <w:style w:type="paragraph" w:customStyle="1" w:styleId="usnesenbod">
    <w:name w:val="usnesení bod"/>
    <w:basedOn w:val="Normln"/>
    <w:next w:val="1usnesen"/>
    <w:qFormat/>
    <w:rsid w:val="00ED0265"/>
    <w:pPr>
      <w:numPr>
        <w:numId w:val="7"/>
      </w:numPr>
      <w:jc w:val="both"/>
    </w:pPr>
    <w:rPr>
      <w:b/>
    </w:rPr>
  </w:style>
  <w:style w:type="numbering" w:customStyle="1" w:styleId="usnesenseznam">
    <w:name w:val="usnesení seznam"/>
    <w:uiPriority w:val="99"/>
    <w:rsid w:val="00ED0265"/>
    <w:pPr>
      <w:numPr>
        <w:numId w:val="7"/>
      </w:numPr>
    </w:pPr>
  </w:style>
  <w:style w:type="numbering" w:customStyle="1" w:styleId="SmrniceSeznam1">
    <w:name w:val="Směrnice Seznam1"/>
    <w:uiPriority w:val="99"/>
    <w:rsid w:val="00ED0265"/>
    <w:pPr>
      <w:numPr>
        <w:numId w:val="1"/>
      </w:numPr>
    </w:pPr>
  </w:style>
  <w:style w:type="paragraph" w:customStyle="1" w:styleId="Default">
    <w:name w:val="Default"/>
    <w:rsid w:val="00ED0265"/>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preformatted">
    <w:name w:val="preformatted"/>
    <w:rsid w:val="00ED0265"/>
  </w:style>
  <w:style w:type="paragraph" w:styleId="Normlnweb">
    <w:name w:val="Normal (Web)"/>
    <w:basedOn w:val="Normln"/>
    <w:uiPriority w:val="99"/>
    <w:semiHidden/>
    <w:unhideWhenUsed/>
    <w:rsid w:val="00ED0265"/>
    <w:rPr>
      <w:rFonts w:ascii="Times New Roman" w:eastAsia="Times New Roman" w:hAnsi="Times New Roman"/>
      <w:sz w:val="24"/>
      <w:lang w:eastAsia="cs-CZ"/>
    </w:rPr>
  </w:style>
  <w:style w:type="paragraph" w:styleId="Zkladntext">
    <w:name w:val="Body Text"/>
    <w:basedOn w:val="Normln"/>
    <w:link w:val="ZkladntextChar"/>
    <w:rsid w:val="00ED0265"/>
    <w:rPr>
      <w:rFonts w:ascii="Times New Roman" w:eastAsia="Times New Roman" w:hAnsi="Times New Roman"/>
      <w:b/>
      <w:bCs/>
      <w:sz w:val="40"/>
      <w:lang w:eastAsia="cs-CZ"/>
    </w:rPr>
  </w:style>
  <w:style w:type="character" w:customStyle="1" w:styleId="ZkladntextChar">
    <w:name w:val="Základní text Char"/>
    <w:basedOn w:val="Standardnpsmoodstavce"/>
    <w:link w:val="Zkladntext"/>
    <w:rsid w:val="00ED0265"/>
    <w:rPr>
      <w:rFonts w:ascii="Times New Roman" w:eastAsia="Times New Roman" w:hAnsi="Times New Roman" w:cs="Times New Roman"/>
      <w:b/>
      <w:bCs/>
      <w:sz w:val="40"/>
      <w:szCs w:val="24"/>
      <w:lang w:eastAsia="cs-CZ"/>
    </w:rPr>
  </w:style>
  <w:style w:type="paragraph" w:styleId="Textvysvtlivek">
    <w:name w:val="endnote text"/>
    <w:basedOn w:val="Normln"/>
    <w:link w:val="TextvysvtlivekChar"/>
    <w:uiPriority w:val="99"/>
    <w:semiHidden/>
    <w:unhideWhenUsed/>
    <w:rsid w:val="00ED0265"/>
    <w:rPr>
      <w:szCs w:val="20"/>
    </w:rPr>
  </w:style>
  <w:style w:type="character" w:customStyle="1" w:styleId="TextvysvtlivekChar">
    <w:name w:val="Text vysvětlivek Char"/>
    <w:basedOn w:val="Standardnpsmoodstavce"/>
    <w:link w:val="Textvysvtlivek"/>
    <w:uiPriority w:val="99"/>
    <w:semiHidden/>
    <w:rsid w:val="00ED0265"/>
    <w:rPr>
      <w:rFonts w:ascii="Arial" w:eastAsia="Arial" w:hAnsi="Arial" w:cs="Times New Roman"/>
      <w:sz w:val="20"/>
      <w:szCs w:val="20"/>
    </w:rPr>
  </w:style>
  <w:style w:type="character" w:styleId="Odkaznavysvtlivky">
    <w:name w:val="endnote reference"/>
    <w:uiPriority w:val="99"/>
    <w:semiHidden/>
    <w:unhideWhenUsed/>
    <w:rsid w:val="00ED0265"/>
    <w:rPr>
      <w:vertAlign w:val="superscript"/>
    </w:rPr>
  </w:style>
  <w:style w:type="paragraph" w:customStyle="1" w:styleId="text-justify">
    <w:name w:val="text-justify"/>
    <w:basedOn w:val="Normln"/>
    <w:rsid w:val="00ED0265"/>
    <w:pPr>
      <w:spacing w:after="100" w:afterAutospacing="1"/>
    </w:pPr>
    <w:rPr>
      <w:rFonts w:ascii="Times New Roman" w:eastAsia="Times New Roman" w:hAnsi="Times New Roman"/>
      <w:sz w:val="24"/>
      <w:lang w:eastAsia="cs-CZ"/>
    </w:rPr>
  </w:style>
  <w:style w:type="paragraph" w:styleId="Prosttext">
    <w:name w:val="Plain Text"/>
    <w:basedOn w:val="Normln"/>
    <w:link w:val="ProsttextChar"/>
    <w:uiPriority w:val="99"/>
    <w:unhideWhenUsed/>
    <w:rsid w:val="00ED0265"/>
    <w:rPr>
      <w:rFonts w:ascii="Calibri" w:eastAsia="Calibri" w:hAnsi="Calibri" w:cs="Calibri"/>
      <w:sz w:val="22"/>
      <w:szCs w:val="22"/>
      <w:lang w:eastAsia="cs-CZ"/>
    </w:rPr>
  </w:style>
  <w:style w:type="character" w:customStyle="1" w:styleId="ProsttextChar">
    <w:name w:val="Prostý text Char"/>
    <w:basedOn w:val="Standardnpsmoodstavce"/>
    <w:link w:val="Prosttext"/>
    <w:uiPriority w:val="99"/>
    <w:rsid w:val="00ED0265"/>
    <w:rPr>
      <w:rFonts w:ascii="Calibri" w:eastAsia="Calibri" w:hAnsi="Calibri" w:cs="Calibri"/>
      <w:lang w:eastAsia="cs-CZ"/>
    </w:rPr>
  </w:style>
  <w:style w:type="paragraph" w:styleId="Podtitul">
    <w:name w:val="Subtitle"/>
    <w:basedOn w:val="Normln"/>
    <w:next w:val="Normln"/>
    <w:link w:val="PodtitulChar"/>
    <w:uiPriority w:val="11"/>
    <w:qFormat/>
    <w:rsid w:val="00ED0265"/>
    <w:pPr>
      <w:numPr>
        <w:ilvl w:val="1"/>
      </w:numPr>
      <w:spacing w:after="160"/>
    </w:pPr>
    <w:rPr>
      <w:rFonts w:eastAsia="Times New Roman" w:cstheme="minorBidi"/>
      <w:sz w:val="24"/>
    </w:rPr>
  </w:style>
  <w:style w:type="character" w:customStyle="1" w:styleId="PodnadpisChar">
    <w:name w:val="Podnadpis Char"/>
    <w:basedOn w:val="Standardnpsmoodstavce"/>
    <w:uiPriority w:val="11"/>
    <w:rsid w:val="00ED026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35920">
      <w:bodyDiv w:val="1"/>
      <w:marLeft w:val="0"/>
      <w:marRight w:val="0"/>
      <w:marTop w:val="0"/>
      <w:marBottom w:val="0"/>
      <w:divBdr>
        <w:top w:val="none" w:sz="0" w:space="0" w:color="auto"/>
        <w:left w:val="none" w:sz="0" w:space="0" w:color="auto"/>
        <w:bottom w:val="none" w:sz="0" w:space="0" w:color="auto"/>
        <w:right w:val="none" w:sz="0" w:space="0" w:color="auto"/>
      </w:divBdr>
    </w:div>
    <w:div w:id="79660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aterina.hnatova@opava-cit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nka.jiskrova@opava-cit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lendar@opava-city.cz" TargetMode="External"/><Relationship Id="rId5" Type="http://schemas.openxmlformats.org/officeDocument/2006/relationships/webSettings" Target="webSettings.xml"/><Relationship Id="rId15" Type="http://schemas.openxmlformats.org/officeDocument/2006/relationships/hyperlink" Target="https://www.opava-city.cz/cz/nabidka-temat/dotace/" TargetMode="External"/><Relationship Id="rId10" Type="http://schemas.openxmlformats.org/officeDocument/2006/relationships/hyperlink" Target="https://opava.cusmsk.c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tin.koky@opava-c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88052-26ED-4D67-A9C2-C19E985A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Pages>
  <Words>4182</Words>
  <Characters>24677</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Kreisel</dc:creator>
  <cp:keywords/>
  <dc:description/>
  <cp:lastModifiedBy>Jiskrová Lenka</cp:lastModifiedBy>
  <cp:revision>29</cp:revision>
  <cp:lastPrinted>2023-07-19T08:33:00Z</cp:lastPrinted>
  <dcterms:created xsi:type="dcterms:W3CDTF">2023-07-04T06:30:00Z</dcterms:created>
  <dcterms:modified xsi:type="dcterms:W3CDTF">2023-07-21T06:56:00Z</dcterms:modified>
</cp:coreProperties>
</file>