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AFF" w:rsidRDefault="008D0AFF" w:rsidP="006B7DC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8D0AFF">
        <w:rPr>
          <w:rFonts w:ascii="Arial" w:hAnsi="Arial" w:cs="Arial"/>
          <w:b/>
          <w:sz w:val="24"/>
          <w:szCs w:val="24"/>
        </w:rPr>
        <w:t xml:space="preserve">Návrh na změnu využití pozemku </w:t>
      </w:r>
      <w:proofErr w:type="spellStart"/>
      <w:r w:rsidRPr="008D0AFF">
        <w:rPr>
          <w:rFonts w:ascii="Arial" w:hAnsi="Arial" w:cs="Arial"/>
          <w:b/>
          <w:sz w:val="24"/>
          <w:szCs w:val="24"/>
        </w:rPr>
        <w:t>parc</w:t>
      </w:r>
      <w:proofErr w:type="spellEnd"/>
      <w:r w:rsidRPr="008D0AFF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8D0AFF">
        <w:rPr>
          <w:rFonts w:ascii="Arial" w:hAnsi="Arial" w:cs="Arial"/>
          <w:b/>
          <w:sz w:val="24"/>
          <w:szCs w:val="24"/>
        </w:rPr>
        <w:t>č.</w:t>
      </w:r>
      <w:proofErr w:type="gramEnd"/>
      <w:r w:rsidRPr="008D0AFF">
        <w:rPr>
          <w:rFonts w:ascii="Arial" w:hAnsi="Arial" w:cs="Arial"/>
          <w:b/>
          <w:sz w:val="24"/>
          <w:szCs w:val="24"/>
        </w:rPr>
        <w:t xml:space="preserve"> 455 v k. </w:t>
      </w:r>
      <w:proofErr w:type="spellStart"/>
      <w:r w:rsidRPr="008D0AFF">
        <w:rPr>
          <w:rFonts w:ascii="Arial" w:hAnsi="Arial" w:cs="Arial"/>
          <w:b/>
          <w:sz w:val="24"/>
          <w:szCs w:val="24"/>
        </w:rPr>
        <w:t>ú.</w:t>
      </w:r>
      <w:proofErr w:type="spellEnd"/>
      <w:r w:rsidRPr="008D0AFF">
        <w:rPr>
          <w:rFonts w:ascii="Arial" w:hAnsi="Arial" w:cs="Arial"/>
          <w:b/>
          <w:sz w:val="24"/>
          <w:szCs w:val="24"/>
        </w:rPr>
        <w:t xml:space="preserve"> Podvihov z plochy zemědělské (Z) na plochu umožňující výstavbu rodinného domu. </w:t>
      </w:r>
    </w:p>
    <w:p w:rsidR="00E642E8" w:rsidRDefault="00E642E8" w:rsidP="006B7DCD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5C948" wp14:editId="3547B49C">
                <wp:simplePos x="0" y="0"/>
                <wp:positionH relativeFrom="column">
                  <wp:posOffset>0</wp:posOffset>
                </wp:positionH>
                <wp:positionV relativeFrom="paragraph">
                  <wp:posOffset>27635</wp:posOffset>
                </wp:positionV>
                <wp:extent cx="5888355" cy="0"/>
                <wp:effectExtent l="0" t="0" r="36195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2B388" id="Přímá spojnice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2pt" to="463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9C44" wp14:editId="68BF9D24">
                <wp:simplePos x="0" y="0"/>
                <wp:positionH relativeFrom="column">
                  <wp:posOffset>0</wp:posOffset>
                </wp:positionH>
                <wp:positionV relativeFrom="paragraph">
                  <wp:posOffset>65100</wp:posOffset>
                </wp:positionV>
                <wp:extent cx="5888355" cy="0"/>
                <wp:effectExtent l="0" t="0" r="3619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73ABA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15pt" to="463.6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:rsidR="008D0AFF" w:rsidRPr="00A04345" w:rsidRDefault="008D0AFF" w:rsidP="008D0AFF">
      <w:pPr>
        <w:pStyle w:val="Bezmezer"/>
        <w:numPr>
          <w:ilvl w:val="0"/>
          <w:numId w:val="2"/>
        </w:numPr>
        <w:ind w:left="644"/>
        <w:jc w:val="both"/>
        <w:rPr>
          <w:rFonts w:ascii="Arial" w:hAnsi="Arial" w:cs="Arial"/>
          <w:b/>
          <w:sz w:val="20"/>
          <w:szCs w:val="20"/>
        </w:rPr>
      </w:pPr>
      <w:r w:rsidRPr="00A04345">
        <w:rPr>
          <w:rFonts w:ascii="Arial" w:hAnsi="Arial" w:cs="Arial"/>
          <w:sz w:val="20"/>
          <w:szCs w:val="20"/>
        </w:rPr>
        <w:t>Navrhovatel se bude na nákladech poměrově podílet dle počtu podaných změn</w:t>
      </w:r>
    </w:p>
    <w:p w:rsidR="008D0AFF" w:rsidRDefault="008D0AFF" w:rsidP="008D0AFF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8D0AFF" w:rsidRPr="008D0AFF" w:rsidRDefault="008D0AFF" w:rsidP="008D0AFF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8D0AFF">
        <w:rPr>
          <w:rFonts w:ascii="Arial" w:hAnsi="Arial" w:cs="Arial"/>
          <w:sz w:val="20"/>
          <w:szCs w:val="20"/>
        </w:rPr>
        <w:t>ŽÁDOST PODÁNA PO TERMÍNU (29. 1. 2024), STANOVISKA KRAJSKÉHO ÚŘADU DOLOŽENA DNE 19. 2. 2024 a 28. 2. 2024</w:t>
      </w:r>
    </w:p>
    <w:p w:rsidR="008D0AFF" w:rsidRDefault="008D0AFF" w:rsidP="008D0AFF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8D0AFF" w:rsidRPr="008D0AFF" w:rsidRDefault="008D0AFF" w:rsidP="008D0AFF">
      <w:pPr>
        <w:pStyle w:val="Bezmezer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8D0AFF">
        <w:rPr>
          <w:rFonts w:ascii="Arial" w:hAnsi="Arial" w:cs="Arial"/>
          <w:b/>
          <w:i/>
          <w:sz w:val="20"/>
          <w:szCs w:val="20"/>
          <w:u w:val="single"/>
        </w:rPr>
        <w:t>Vyhodnocení pořizovatele:</w:t>
      </w: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 w:rsidRPr="00B86367">
        <w:rPr>
          <w:rFonts w:ascii="Arial" w:hAnsi="Arial" w:cs="Arial"/>
          <w:b/>
          <w:i/>
          <w:sz w:val="20"/>
          <w:szCs w:val="20"/>
        </w:rPr>
        <w:t>Nedoporučuje</w:t>
      </w:r>
      <w:r w:rsidRPr="005474A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prověřit změnu využití pozemku s ohledem na komunikaci, </w:t>
      </w:r>
      <w:r w:rsidR="003F5FB9">
        <w:rPr>
          <w:rFonts w:ascii="Arial" w:hAnsi="Arial" w:cs="Arial"/>
          <w:i/>
          <w:sz w:val="20"/>
          <w:szCs w:val="20"/>
        </w:rPr>
        <w:t xml:space="preserve">která lemuje stabilizovanou plochu bydlení, </w:t>
      </w:r>
      <w:bookmarkStart w:id="0" w:name="_GoBack"/>
      <w:bookmarkEnd w:id="0"/>
      <w:r w:rsidR="003F5FB9">
        <w:rPr>
          <w:rFonts w:ascii="Arial" w:hAnsi="Arial" w:cs="Arial"/>
          <w:i/>
          <w:sz w:val="20"/>
          <w:szCs w:val="20"/>
        </w:rPr>
        <w:t>zajišťuje prostupnost územím,</w:t>
      </w:r>
      <w:r>
        <w:rPr>
          <w:rFonts w:ascii="Arial" w:hAnsi="Arial" w:cs="Arial"/>
          <w:i/>
          <w:sz w:val="20"/>
          <w:szCs w:val="20"/>
        </w:rPr>
        <w:t xml:space="preserve"> a</w:t>
      </w:r>
      <w:r w:rsidR="003F5FB9">
        <w:rPr>
          <w:rFonts w:ascii="Arial" w:hAnsi="Arial" w:cs="Arial"/>
          <w:i/>
          <w:sz w:val="20"/>
          <w:szCs w:val="20"/>
        </w:rPr>
        <w:t xml:space="preserve"> také</w:t>
      </w:r>
      <w:r>
        <w:rPr>
          <w:rFonts w:ascii="Arial" w:hAnsi="Arial" w:cs="Arial"/>
          <w:i/>
          <w:sz w:val="20"/>
          <w:szCs w:val="20"/>
        </w:rPr>
        <w:t xml:space="preserve"> s ohledem na </w:t>
      </w:r>
      <w:r w:rsidR="003F5FB9">
        <w:rPr>
          <w:rFonts w:ascii="Arial" w:hAnsi="Arial" w:cs="Arial"/>
          <w:i/>
          <w:sz w:val="20"/>
          <w:szCs w:val="20"/>
        </w:rPr>
        <w:t>těsný kontakt s</w:t>
      </w:r>
      <w:r>
        <w:rPr>
          <w:rFonts w:ascii="Arial" w:hAnsi="Arial" w:cs="Arial"/>
          <w:i/>
          <w:sz w:val="20"/>
          <w:szCs w:val="20"/>
        </w:rPr>
        <w:t xml:space="preserve"> ploch</w:t>
      </w:r>
      <w:r w:rsidR="003F5FB9">
        <w:rPr>
          <w:rFonts w:ascii="Arial" w:hAnsi="Arial" w:cs="Arial"/>
          <w:i/>
          <w:sz w:val="20"/>
          <w:szCs w:val="20"/>
        </w:rPr>
        <w:t>o</w:t>
      </w:r>
      <w:r>
        <w:rPr>
          <w:rFonts w:ascii="Arial" w:hAnsi="Arial" w:cs="Arial"/>
          <w:i/>
          <w:sz w:val="20"/>
          <w:szCs w:val="20"/>
        </w:rPr>
        <w:t>u přírodní (PP) – lokální</w:t>
      </w:r>
      <w:r w:rsidR="003F5FB9">
        <w:rPr>
          <w:rFonts w:ascii="Arial" w:hAnsi="Arial" w:cs="Arial"/>
          <w:i/>
          <w:sz w:val="20"/>
          <w:szCs w:val="20"/>
        </w:rPr>
        <w:t>m</w:t>
      </w:r>
      <w:r>
        <w:rPr>
          <w:rFonts w:ascii="Arial" w:hAnsi="Arial" w:cs="Arial"/>
          <w:i/>
          <w:sz w:val="20"/>
          <w:szCs w:val="20"/>
        </w:rPr>
        <w:t xml:space="preserve"> biokoridor</w:t>
      </w:r>
      <w:r w:rsidR="003F5FB9">
        <w:rPr>
          <w:rFonts w:ascii="Arial" w:hAnsi="Arial" w:cs="Arial"/>
          <w:i/>
          <w:sz w:val="20"/>
          <w:szCs w:val="20"/>
        </w:rPr>
        <w:t>em</w:t>
      </w:r>
      <w:r>
        <w:rPr>
          <w:rFonts w:ascii="Arial" w:hAnsi="Arial" w:cs="Arial"/>
          <w:i/>
          <w:sz w:val="20"/>
          <w:szCs w:val="20"/>
        </w:rPr>
        <w:t xml:space="preserve"> (ÚSES).</w:t>
      </w: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D0AFF" w:rsidRPr="008D0AFF" w:rsidRDefault="008D0AFF" w:rsidP="008D0AFF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8D0AFF">
        <w:rPr>
          <w:rFonts w:ascii="Arial" w:hAnsi="Arial" w:cs="Arial"/>
          <w:b/>
          <w:i/>
          <w:sz w:val="20"/>
          <w:szCs w:val="20"/>
          <w:u w:val="single"/>
        </w:rPr>
        <w:t>Vyhodnocení urbanistické komise:</w:t>
      </w:r>
    </w:p>
    <w:p w:rsidR="008D0AFF" w:rsidRPr="005474A4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 w:rsidRPr="00B86367">
        <w:rPr>
          <w:rFonts w:ascii="Arial" w:hAnsi="Arial" w:cs="Arial"/>
          <w:b/>
          <w:i/>
          <w:sz w:val="20"/>
          <w:szCs w:val="20"/>
        </w:rPr>
        <w:t>Nedoporučuje</w:t>
      </w:r>
      <w:r>
        <w:rPr>
          <w:rFonts w:ascii="Arial" w:hAnsi="Arial" w:cs="Arial"/>
          <w:i/>
          <w:sz w:val="20"/>
          <w:szCs w:val="20"/>
        </w:rPr>
        <w:t xml:space="preserve"> prověřit.</w:t>
      </w: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E26EA" wp14:editId="7BC7A104">
                <wp:simplePos x="0" y="0"/>
                <wp:positionH relativeFrom="column">
                  <wp:posOffset>3489325</wp:posOffset>
                </wp:positionH>
                <wp:positionV relativeFrom="paragraph">
                  <wp:posOffset>1079306</wp:posOffset>
                </wp:positionV>
                <wp:extent cx="1097280" cy="850789"/>
                <wp:effectExtent l="38100" t="38100" r="26670" b="45085"/>
                <wp:wrapNone/>
                <wp:docPr id="127" name="Přímá spojnice se šipkou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7280" cy="85078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ADD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7" o:spid="_x0000_s1026" type="#_x0000_t32" style="position:absolute;margin-left:274.75pt;margin-top:85pt;width:86.4pt;height:67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" strokecolor="#0070c0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347917A1" wp14:editId="248C5B06">
            <wp:extent cx="5709037" cy="3617131"/>
            <wp:effectExtent l="0" t="0" r="6350" b="254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21_Podvihov, parc.č. 4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" t="9370" r="1282" b="3154"/>
                    <a:stretch/>
                  </pic:blipFill>
                  <pic:spPr bwMode="auto">
                    <a:xfrm>
                      <a:off x="0" y="0"/>
                      <a:ext cx="5714022" cy="362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BF5C" wp14:editId="2D95FF85">
                <wp:simplePos x="0" y="0"/>
                <wp:positionH relativeFrom="column">
                  <wp:posOffset>4268553</wp:posOffset>
                </wp:positionH>
                <wp:positionV relativeFrom="paragraph">
                  <wp:posOffset>324706</wp:posOffset>
                </wp:positionV>
                <wp:extent cx="993913" cy="779228"/>
                <wp:effectExtent l="38100" t="38100" r="34925" b="40005"/>
                <wp:wrapNone/>
                <wp:docPr id="130" name="Přímá spojnice se šipkou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913" cy="77922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2557" id="Přímá spojnice se šipkou 130" o:spid="_x0000_s1026" type="#_x0000_t32" style="position:absolute;margin-left:336.1pt;margin-top:25.55pt;width:78.25pt;height:61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" strokecolor="#0070c0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6E7855A6" wp14:editId="197AB453">
            <wp:extent cx="5748793" cy="7638479"/>
            <wp:effectExtent l="0" t="0" r="4445" b="63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1_Podvihov, parc.č. 455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" t="6440" r="1582" b="2406"/>
                    <a:stretch/>
                  </pic:blipFill>
                  <pic:spPr bwMode="auto">
                    <a:xfrm>
                      <a:off x="0" y="0"/>
                      <a:ext cx="5752552" cy="764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6480BD" wp14:editId="11AB8910">
                <wp:simplePos x="0" y="0"/>
                <wp:positionH relativeFrom="column">
                  <wp:posOffset>4069798</wp:posOffset>
                </wp:positionH>
                <wp:positionV relativeFrom="paragraph">
                  <wp:posOffset>269074</wp:posOffset>
                </wp:positionV>
                <wp:extent cx="993913" cy="779228"/>
                <wp:effectExtent l="38100" t="38100" r="34925" b="40005"/>
                <wp:wrapNone/>
                <wp:docPr id="131" name="Přímá spojnice se šipkou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913" cy="77922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DEA2" id="Přímá spojnice se šipkou 131" o:spid="_x0000_s1026" type="#_x0000_t32" style="position:absolute;margin-left:320.45pt;margin-top:21.2pt;width:78.25pt;height:61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" strokecolor="#0070c0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7CB5D957" wp14:editId="675FD717">
            <wp:extent cx="5596890" cy="7442421"/>
            <wp:effectExtent l="0" t="0" r="3810" b="635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21_Podvihov, parc.č. 455_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" t="6440" r="1445" b="2205"/>
                    <a:stretch/>
                  </pic:blipFill>
                  <pic:spPr bwMode="auto">
                    <a:xfrm>
                      <a:off x="0" y="0"/>
                      <a:ext cx="5597978" cy="744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FF" w:rsidRDefault="008D0AFF" w:rsidP="008D0AFF">
      <w:pPr>
        <w:pStyle w:val="Bezmezer"/>
        <w:jc w:val="both"/>
        <w:rPr>
          <w:rFonts w:ascii="Arial" w:hAnsi="Arial" w:cs="Arial"/>
          <w:i/>
          <w:sz w:val="20"/>
          <w:szCs w:val="20"/>
        </w:rPr>
      </w:pPr>
    </w:p>
    <w:p w:rsidR="008D0AFF" w:rsidRDefault="008D0AFF" w:rsidP="008D0AFF">
      <w:pPr>
        <w:pStyle w:val="Bezmezer"/>
        <w:jc w:val="both"/>
        <w:rPr>
          <w:rFonts w:ascii="Arial" w:hAnsi="Arial" w:cs="Arial"/>
          <w:b/>
          <w:i/>
          <w:sz w:val="20"/>
          <w:szCs w:val="20"/>
        </w:rPr>
      </w:pPr>
    </w:p>
    <w:p w:rsidR="008D0AFF" w:rsidRDefault="008D0AFF" w:rsidP="008D0AFF">
      <w:pPr>
        <w:pStyle w:val="Bezmezer"/>
        <w:jc w:val="both"/>
        <w:rPr>
          <w:rFonts w:ascii="Arial" w:hAnsi="Arial" w:cs="Arial"/>
          <w:b/>
          <w:i/>
          <w:sz w:val="20"/>
          <w:szCs w:val="20"/>
        </w:rPr>
      </w:pPr>
    </w:p>
    <w:p w:rsidR="00CE7373" w:rsidRDefault="00CE7373" w:rsidP="008D0AFF">
      <w:pPr>
        <w:pStyle w:val="Bezmezer"/>
        <w:jc w:val="both"/>
      </w:pPr>
    </w:p>
    <w:sectPr w:rsidR="00CE7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F325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9E733D8"/>
    <w:multiLevelType w:val="hybridMultilevel"/>
    <w:tmpl w:val="852EE06A"/>
    <w:lvl w:ilvl="0" w:tplc="3AC6455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5216D"/>
    <w:multiLevelType w:val="hybridMultilevel"/>
    <w:tmpl w:val="E05A6ABE"/>
    <w:lvl w:ilvl="0" w:tplc="FAE83056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A5AE3"/>
    <w:multiLevelType w:val="hybridMultilevel"/>
    <w:tmpl w:val="662E778A"/>
    <w:lvl w:ilvl="0" w:tplc="78CCBF4C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CE47E00"/>
    <w:multiLevelType w:val="hybridMultilevel"/>
    <w:tmpl w:val="D9A08B54"/>
    <w:lvl w:ilvl="0" w:tplc="E67E2D5E">
      <w:start w:val="3"/>
      <w:numFmt w:val="bullet"/>
      <w:lvlText w:val="-"/>
      <w:lvlJc w:val="left"/>
      <w:pPr>
        <w:ind w:left="1364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5A5A77E8"/>
    <w:multiLevelType w:val="hybridMultilevel"/>
    <w:tmpl w:val="5B1EE9C2"/>
    <w:lvl w:ilvl="0" w:tplc="C0AE6C54">
      <w:start w:val="1"/>
      <w:numFmt w:val="decimal"/>
      <w:lvlText w:val="%1)"/>
      <w:lvlJc w:val="left"/>
      <w:pPr>
        <w:ind w:left="1409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4" w:hanging="360"/>
      </w:pPr>
    </w:lvl>
    <w:lvl w:ilvl="2" w:tplc="0405001B" w:tentative="1">
      <w:start w:val="1"/>
      <w:numFmt w:val="lowerRoman"/>
      <w:lvlText w:val="%3."/>
      <w:lvlJc w:val="right"/>
      <w:pPr>
        <w:ind w:left="2504" w:hanging="180"/>
      </w:pPr>
    </w:lvl>
    <w:lvl w:ilvl="3" w:tplc="0405000F" w:tentative="1">
      <w:start w:val="1"/>
      <w:numFmt w:val="decimal"/>
      <w:lvlText w:val="%4."/>
      <w:lvlJc w:val="left"/>
      <w:pPr>
        <w:ind w:left="3224" w:hanging="360"/>
      </w:pPr>
    </w:lvl>
    <w:lvl w:ilvl="4" w:tplc="04050019" w:tentative="1">
      <w:start w:val="1"/>
      <w:numFmt w:val="lowerLetter"/>
      <w:lvlText w:val="%5."/>
      <w:lvlJc w:val="left"/>
      <w:pPr>
        <w:ind w:left="3944" w:hanging="360"/>
      </w:pPr>
    </w:lvl>
    <w:lvl w:ilvl="5" w:tplc="0405001B" w:tentative="1">
      <w:start w:val="1"/>
      <w:numFmt w:val="lowerRoman"/>
      <w:lvlText w:val="%6."/>
      <w:lvlJc w:val="right"/>
      <w:pPr>
        <w:ind w:left="4664" w:hanging="180"/>
      </w:pPr>
    </w:lvl>
    <w:lvl w:ilvl="6" w:tplc="0405000F" w:tentative="1">
      <w:start w:val="1"/>
      <w:numFmt w:val="decimal"/>
      <w:lvlText w:val="%7."/>
      <w:lvlJc w:val="left"/>
      <w:pPr>
        <w:ind w:left="5384" w:hanging="360"/>
      </w:pPr>
    </w:lvl>
    <w:lvl w:ilvl="7" w:tplc="04050019" w:tentative="1">
      <w:start w:val="1"/>
      <w:numFmt w:val="lowerLetter"/>
      <w:lvlText w:val="%8."/>
      <w:lvlJc w:val="left"/>
      <w:pPr>
        <w:ind w:left="6104" w:hanging="360"/>
      </w:pPr>
    </w:lvl>
    <w:lvl w:ilvl="8" w:tplc="040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6" w15:restartNumberingAfterBreak="0">
    <w:nsid w:val="74A22CBA"/>
    <w:multiLevelType w:val="hybridMultilevel"/>
    <w:tmpl w:val="ABA8CD8E"/>
    <w:lvl w:ilvl="0" w:tplc="7B1E8A0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E8"/>
    <w:rsid w:val="00023169"/>
    <w:rsid w:val="00253E6B"/>
    <w:rsid w:val="00261265"/>
    <w:rsid w:val="0031360B"/>
    <w:rsid w:val="003C4108"/>
    <w:rsid w:val="003F5FB9"/>
    <w:rsid w:val="004804D1"/>
    <w:rsid w:val="004B6341"/>
    <w:rsid w:val="004C25DC"/>
    <w:rsid w:val="005558EC"/>
    <w:rsid w:val="00600B80"/>
    <w:rsid w:val="006B7DCD"/>
    <w:rsid w:val="00736028"/>
    <w:rsid w:val="007534AB"/>
    <w:rsid w:val="007E7402"/>
    <w:rsid w:val="008029E8"/>
    <w:rsid w:val="0083234B"/>
    <w:rsid w:val="00883438"/>
    <w:rsid w:val="00891E15"/>
    <w:rsid w:val="008D0AFF"/>
    <w:rsid w:val="008D4E52"/>
    <w:rsid w:val="00913794"/>
    <w:rsid w:val="00A3427F"/>
    <w:rsid w:val="00A52D0D"/>
    <w:rsid w:val="00A74309"/>
    <w:rsid w:val="00AC576D"/>
    <w:rsid w:val="00B33CFF"/>
    <w:rsid w:val="00B968B6"/>
    <w:rsid w:val="00C271EB"/>
    <w:rsid w:val="00CE7373"/>
    <w:rsid w:val="00E642E8"/>
    <w:rsid w:val="00F5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EDFA5-316B-4BD6-8360-F9044B08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2D0D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642E8"/>
    <w:pPr>
      <w:spacing w:after="0" w:line="240" w:lineRule="auto"/>
    </w:pPr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A52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94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Bokišová Monika</dc:creator>
  <cp:keywords/>
  <dc:description/>
  <cp:lastModifiedBy>Pazderová Monika</cp:lastModifiedBy>
  <cp:revision>4</cp:revision>
  <dcterms:created xsi:type="dcterms:W3CDTF">2024-03-18T12:25:00Z</dcterms:created>
  <dcterms:modified xsi:type="dcterms:W3CDTF">2024-03-18T17:21:00Z</dcterms:modified>
</cp:coreProperties>
</file>