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73B5" w14:textId="77777777" w:rsidR="00D3583E" w:rsidRDefault="00D3583E" w:rsidP="003A4689">
      <w:pPr>
        <w:rPr>
          <w:sz w:val="32"/>
          <w:szCs w:val="32"/>
        </w:rPr>
      </w:pPr>
    </w:p>
    <w:p w14:paraId="4814D593" w14:textId="77777777"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14:paraId="06BBCD9B" w14:textId="0BB57B73" w:rsidR="007A1A71" w:rsidRDefault="007A1A71" w:rsidP="0044036F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14:paraId="6DCB7757" w14:textId="77777777"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14:paraId="31AE421D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14:paraId="052B0F9B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14:paraId="60026235" w14:textId="77777777" w:rsidR="007A1A71" w:rsidRPr="00574673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574673">
        <w:rPr>
          <w:rFonts w:eastAsia="Times New Roman" w:cs="Calibri"/>
          <w:b/>
          <w:lang w:eastAsia="cs-CZ"/>
        </w:rPr>
        <w:t>Cenu statutárního města Opavy,</w:t>
      </w:r>
    </w:p>
    <w:p w14:paraId="567E6E3C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14:paraId="4B57CB9D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14:paraId="022B1B62" w14:textId="77777777" w:rsidR="00574673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</w:p>
    <w:p w14:paraId="211C72BB" w14:textId="24550546" w:rsidR="007A1A71" w:rsidRDefault="00574673" w:rsidP="007A1A71">
      <w:pPr>
        <w:spacing w:after="0" w:line="240" w:lineRule="auto"/>
      </w:pPr>
      <w:r>
        <w:t>Vedení města</w:t>
      </w:r>
      <w:r w:rsidR="007A1A71">
        <w:rPr>
          <w:b/>
        </w:rPr>
        <w:br/>
      </w:r>
    </w:p>
    <w:p w14:paraId="5B6A456D" w14:textId="77777777" w:rsidR="007A1A71" w:rsidRPr="00722F0E" w:rsidRDefault="00574673" w:rsidP="007A1A71">
      <w:pPr>
        <w:spacing w:after="0" w:line="240" w:lineRule="auto"/>
      </w:pPr>
      <w:r>
        <w:rPr>
          <w:b/>
        </w:rPr>
        <w:t>Navrhovaná firma</w:t>
      </w:r>
      <w:r w:rsidR="007A1A71" w:rsidRPr="00F27FC9">
        <w:rPr>
          <w:b/>
        </w:rPr>
        <w:t xml:space="preserve"> </w:t>
      </w:r>
      <w:r w:rsidR="007A1A71" w:rsidRPr="00722F0E">
        <w:t xml:space="preserve">(dopište jméno, adresu a telefon navrhovaného): </w:t>
      </w:r>
    </w:p>
    <w:p w14:paraId="16F64A1B" w14:textId="77777777" w:rsidR="007A1A71" w:rsidRDefault="00030EAD" w:rsidP="00030EAD">
      <w:pPr>
        <w:spacing w:after="0" w:line="240" w:lineRule="auto"/>
      </w:pPr>
      <w:r>
        <w:rPr>
          <w:b/>
        </w:rPr>
        <w:t>FEMONT OPAVA s.r.o</w:t>
      </w:r>
      <w:r w:rsidRPr="00030EAD">
        <w:rPr>
          <w:b/>
        </w:rPr>
        <w:t>.</w:t>
      </w:r>
      <w:r w:rsidRPr="00030EAD">
        <w:t xml:space="preserve">, </w:t>
      </w:r>
      <w:proofErr w:type="spellStart"/>
      <w:r w:rsidRPr="00030EAD">
        <w:t>Vávrovická</w:t>
      </w:r>
      <w:proofErr w:type="spellEnd"/>
      <w:r w:rsidRPr="00030EAD">
        <w:t xml:space="preserve"> 274/90, 747 73 Opava – Vávrovice</w:t>
      </w:r>
    </w:p>
    <w:p w14:paraId="0185A9AE" w14:textId="77777777" w:rsidR="00030EAD" w:rsidRPr="00030EAD" w:rsidRDefault="00030EAD" w:rsidP="00030EAD">
      <w:pPr>
        <w:spacing w:after="0" w:line="240" w:lineRule="auto"/>
      </w:pPr>
      <w:r>
        <w:t xml:space="preserve">Tel.: </w:t>
      </w:r>
      <w:r w:rsidR="00C64D07">
        <w:t>553 793 181</w:t>
      </w:r>
      <w:r>
        <w:t>, e-mail:</w:t>
      </w:r>
      <w:r w:rsidR="00C64D07">
        <w:t xml:space="preserve"> femont@femont.cz</w:t>
      </w:r>
    </w:p>
    <w:p w14:paraId="7FCB30B4" w14:textId="77777777" w:rsidR="007A1A71" w:rsidRDefault="007A1A71" w:rsidP="007A1A71">
      <w:pPr>
        <w:spacing w:after="0" w:line="240" w:lineRule="auto"/>
        <w:rPr>
          <w:b/>
        </w:rPr>
      </w:pPr>
    </w:p>
    <w:p w14:paraId="311867F2" w14:textId="77777777" w:rsidR="007A1A71" w:rsidRDefault="00574673" w:rsidP="007A1A71">
      <w:pPr>
        <w:spacing w:after="0" w:line="240" w:lineRule="auto"/>
        <w:rPr>
          <w:b/>
        </w:rPr>
      </w:pPr>
      <w:r>
        <w:rPr>
          <w:b/>
        </w:rPr>
        <w:t>Stručný popis navrhované firmy</w:t>
      </w:r>
      <w:r w:rsidR="007A1A71" w:rsidRPr="00722F0E">
        <w:t xml:space="preserve"> (může být formou přílohy</w:t>
      </w:r>
      <w:r w:rsidR="007A1A71">
        <w:t xml:space="preserve"> nebo na další stránce</w:t>
      </w:r>
      <w:r w:rsidR="007A1A71" w:rsidRPr="00722F0E">
        <w:t>)</w:t>
      </w:r>
      <w:r w:rsidR="007A1A71">
        <w:rPr>
          <w:b/>
        </w:rPr>
        <w:t xml:space="preserve">: </w:t>
      </w:r>
    </w:p>
    <w:p w14:paraId="10588C5A" w14:textId="77777777" w:rsidR="00C64D07" w:rsidRPr="00C64D07" w:rsidRDefault="00C64D07" w:rsidP="00C64D07">
      <w:pPr>
        <w:spacing w:after="0" w:line="240" w:lineRule="auto"/>
      </w:pPr>
      <w:r w:rsidRPr="00C64D07">
        <w:t>Obchodní společnost FEMONT OPAVA s.r.o. byla založena v roce 1992 v Opavě pěti společníky, kteří v té době pracovali v odvětví výroby a montáží různých technologických celků, jako například čističky odpadních vod, pilinových zásobníků, odkalovacích nádrží či různých ocelových konstrukcí.</w:t>
      </w:r>
    </w:p>
    <w:p w14:paraId="300D1F94" w14:textId="77777777" w:rsidR="00C64D07" w:rsidRDefault="00C64D07" w:rsidP="00C64D07">
      <w:pPr>
        <w:spacing w:after="0" w:line="240" w:lineRule="auto"/>
      </w:pPr>
      <w:r>
        <w:t>V roce 2015 společnost FEMONT OPAVA s.r.o. rozšířila výrobu o moderní výrobní halu s celkovou plochou 2200 m², která svými parametry předčila původní výrobní haly zejména svou dominantní výškou, technickými a užitnými parametry nových mostových jeřábů.</w:t>
      </w:r>
    </w:p>
    <w:p w14:paraId="0281442A" w14:textId="77777777" w:rsidR="00C64D07" w:rsidRPr="00C64D07" w:rsidRDefault="00C64D07" w:rsidP="00C64D07">
      <w:pPr>
        <w:spacing w:after="0" w:line="240" w:lineRule="auto"/>
      </w:pPr>
      <w:r>
        <w:t>Výsledkem bylo využití nové výrobní haly a instalace moderního laserového pálícího zařízení včetně všech navazujících technologických a podpůrných zařízení. Tímto se společnosti podařilo rozšířit portfolio služeb pro zákazníky a investory.</w:t>
      </w:r>
      <w:r w:rsidR="003E3276">
        <w:t xml:space="preserve"> Společnost působí v rámci celé ČR i v zahraničí.</w:t>
      </w:r>
    </w:p>
    <w:p w14:paraId="3420B91A" w14:textId="77777777" w:rsidR="007A1A71" w:rsidRDefault="007A1A71" w:rsidP="007A1A71">
      <w:pPr>
        <w:spacing w:after="0" w:line="240" w:lineRule="auto"/>
        <w:rPr>
          <w:b/>
        </w:rPr>
      </w:pPr>
    </w:p>
    <w:p w14:paraId="6669FCFA" w14:textId="77777777"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14:paraId="0B1AEE32" w14:textId="429E970A" w:rsidR="007A1A71" w:rsidRDefault="00F87549" w:rsidP="007A1A71">
      <w:pPr>
        <w:spacing w:after="0" w:line="240" w:lineRule="auto"/>
        <w:jc w:val="both"/>
      </w:pPr>
      <w:r>
        <w:t>Firma</w:t>
      </w:r>
      <w:r w:rsidR="003E3276">
        <w:t xml:space="preserve"> Femont</w:t>
      </w:r>
      <w:r>
        <w:t xml:space="preserve"> se svým přesahem řadí mezi největší firmy původem z Opavy s velkým vlivem na podnikání v Opavě.</w:t>
      </w:r>
    </w:p>
    <w:p w14:paraId="1E485CFC" w14:textId="77777777" w:rsidR="007A1A71" w:rsidRDefault="007A1A71" w:rsidP="007A1A71">
      <w:pPr>
        <w:spacing w:after="0" w:line="240" w:lineRule="auto"/>
        <w:jc w:val="both"/>
        <w:rPr>
          <w:b/>
        </w:rPr>
      </w:pPr>
    </w:p>
    <w:p w14:paraId="5923E259" w14:textId="77777777"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14:paraId="09BF3FAC" w14:textId="77777777" w:rsidR="00001B93" w:rsidRDefault="00001B93" w:rsidP="00001B93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14:paraId="709D8191" w14:textId="77777777" w:rsidR="00D16543" w:rsidRDefault="00D16543" w:rsidP="007A1A71">
      <w:pPr>
        <w:spacing w:after="0" w:line="240" w:lineRule="auto"/>
        <w:rPr>
          <w:b/>
        </w:rPr>
      </w:pPr>
    </w:p>
    <w:p w14:paraId="658088E4" w14:textId="77777777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14:paraId="179C5E64" w14:textId="77777777" w:rsidR="007A1A71" w:rsidRDefault="007A1A71" w:rsidP="007A1A71">
      <w:pPr>
        <w:spacing w:after="0" w:line="240" w:lineRule="auto"/>
        <w:rPr>
          <w:b/>
        </w:rPr>
      </w:pPr>
    </w:p>
    <w:p w14:paraId="64DDD13B" w14:textId="77777777"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14:paraId="07643B6D" w14:textId="77777777" w:rsidR="007A1A71" w:rsidRDefault="007A1A71" w:rsidP="007A1A71">
      <w:pPr>
        <w:spacing w:after="0" w:line="240" w:lineRule="auto"/>
      </w:pPr>
    </w:p>
    <w:p w14:paraId="75B04E40" w14:textId="77777777" w:rsidR="0044036F" w:rsidRDefault="007A1A71" w:rsidP="0044036F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14:paraId="4C4D982F" w14:textId="77777777" w:rsidR="0044036F" w:rsidRDefault="0044036F" w:rsidP="0044036F">
      <w:pPr>
        <w:spacing w:after="0" w:line="240" w:lineRule="auto"/>
        <w:rPr>
          <w:b/>
        </w:rPr>
      </w:pPr>
      <w:bookmarkStart w:id="0" w:name="_GoBack"/>
      <w:bookmarkEnd w:id="0"/>
    </w:p>
    <w:p w14:paraId="5969DCBB" w14:textId="07B6D27B" w:rsidR="00617783" w:rsidRPr="0044036F" w:rsidRDefault="007A1A71" w:rsidP="0044036F">
      <w:pPr>
        <w:spacing w:after="0" w:line="240" w:lineRule="auto"/>
        <w:rPr>
          <w:b/>
        </w:rPr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sken s podpisem na e-mail </w:t>
      </w:r>
      <w:hyperlink r:id="rId7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RPr="0044036F" w:rsidSect="000F79E8">
      <w:headerReference w:type="first" r:id="rId8"/>
      <w:footerReference w:type="first" r:id="rId9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17184" w14:textId="77777777" w:rsidR="00EE25E3" w:rsidRDefault="00EE25E3">
      <w:r>
        <w:separator/>
      </w:r>
    </w:p>
  </w:endnote>
  <w:endnote w:type="continuationSeparator" w:id="0">
    <w:p w14:paraId="6B6643C4" w14:textId="77777777" w:rsidR="00EE25E3" w:rsidRDefault="00EE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4E65" w14:textId="77777777"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5C687" w14:textId="77777777" w:rsidR="00EE25E3" w:rsidRDefault="00EE25E3">
      <w:r>
        <w:separator/>
      </w:r>
    </w:p>
  </w:footnote>
  <w:footnote w:type="continuationSeparator" w:id="0">
    <w:p w14:paraId="488BC4FD" w14:textId="77777777" w:rsidR="00EE25E3" w:rsidRDefault="00EE2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2641" w14:textId="77777777"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8F81D71" wp14:editId="218E5BA2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1B93"/>
    <w:rsid w:val="00004E16"/>
    <w:rsid w:val="00006162"/>
    <w:rsid w:val="00013E52"/>
    <w:rsid w:val="00022A23"/>
    <w:rsid w:val="000241BF"/>
    <w:rsid w:val="000258A4"/>
    <w:rsid w:val="00027973"/>
    <w:rsid w:val="00030EAD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97AA3"/>
    <w:rsid w:val="000A193D"/>
    <w:rsid w:val="000A2D9E"/>
    <w:rsid w:val="000A3055"/>
    <w:rsid w:val="000A52F2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27447"/>
    <w:rsid w:val="00237B44"/>
    <w:rsid w:val="00240491"/>
    <w:rsid w:val="0024071C"/>
    <w:rsid w:val="00240ADC"/>
    <w:rsid w:val="00240FB9"/>
    <w:rsid w:val="0024338B"/>
    <w:rsid w:val="00250F73"/>
    <w:rsid w:val="002513D0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040B7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327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036F"/>
    <w:rsid w:val="00444E54"/>
    <w:rsid w:val="004476CB"/>
    <w:rsid w:val="00452D1D"/>
    <w:rsid w:val="00454E83"/>
    <w:rsid w:val="0045685D"/>
    <w:rsid w:val="00456E7B"/>
    <w:rsid w:val="00461903"/>
    <w:rsid w:val="00472741"/>
    <w:rsid w:val="004807CC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E58BE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673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268B7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8F793E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05A2"/>
    <w:rsid w:val="00B3135A"/>
    <w:rsid w:val="00B32FF1"/>
    <w:rsid w:val="00B443E2"/>
    <w:rsid w:val="00B562DA"/>
    <w:rsid w:val="00B71FFF"/>
    <w:rsid w:val="00B834E9"/>
    <w:rsid w:val="00B8632B"/>
    <w:rsid w:val="00B9269D"/>
    <w:rsid w:val="00B926B0"/>
    <w:rsid w:val="00BA0D4B"/>
    <w:rsid w:val="00BA1E09"/>
    <w:rsid w:val="00BC440A"/>
    <w:rsid w:val="00BC52D4"/>
    <w:rsid w:val="00BC5F32"/>
    <w:rsid w:val="00BD1DA5"/>
    <w:rsid w:val="00BD6BFD"/>
    <w:rsid w:val="00BE0731"/>
    <w:rsid w:val="00BE3A0F"/>
    <w:rsid w:val="00BE453D"/>
    <w:rsid w:val="00BF18D7"/>
    <w:rsid w:val="00BF50A6"/>
    <w:rsid w:val="00C11ACB"/>
    <w:rsid w:val="00C31C19"/>
    <w:rsid w:val="00C328FB"/>
    <w:rsid w:val="00C34B31"/>
    <w:rsid w:val="00C3502E"/>
    <w:rsid w:val="00C6369E"/>
    <w:rsid w:val="00C64D07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16543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099B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ABC"/>
    <w:rsid w:val="00E3277C"/>
    <w:rsid w:val="00E40C72"/>
    <w:rsid w:val="00E44FCB"/>
    <w:rsid w:val="00E47B04"/>
    <w:rsid w:val="00E55E7C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D18EF"/>
    <w:rsid w:val="00EE0AF1"/>
    <w:rsid w:val="00EE25E3"/>
    <w:rsid w:val="00EE34A6"/>
    <w:rsid w:val="00EE692E"/>
    <w:rsid w:val="00EE6E67"/>
    <w:rsid w:val="00EF4DF9"/>
    <w:rsid w:val="00F05A91"/>
    <w:rsid w:val="00F118B9"/>
    <w:rsid w:val="00F174C4"/>
    <w:rsid w:val="00F203E6"/>
    <w:rsid w:val="00F34D32"/>
    <w:rsid w:val="00F40547"/>
    <w:rsid w:val="00F40E77"/>
    <w:rsid w:val="00F51340"/>
    <w:rsid w:val="00F53C0B"/>
    <w:rsid w:val="00F56171"/>
    <w:rsid w:val="00F7268D"/>
    <w:rsid w:val="00F769F7"/>
    <w:rsid w:val="00F76A93"/>
    <w:rsid w:val="00F777CC"/>
    <w:rsid w:val="00F81966"/>
    <w:rsid w:val="00F87549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DE5F2AD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9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015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foltysova@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25</TotalTime>
  <Pages>1</Pages>
  <Words>325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6</cp:revision>
  <dcterms:created xsi:type="dcterms:W3CDTF">2024-07-16T08:03:00Z</dcterms:created>
  <dcterms:modified xsi:type="dcterms:W3CDTF">2024-07-23T13:38:00Z</dcterms:modified>
</cp:coreProperties>
</file>